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D67" w:rsidRPr="00101BFB" w:rsidRDefault="00196047" w:rsidP="00196047">
      <w:pPr>
        <w:spacing w:after="0"/>
        <w:rPr>
          <w:rFonts w:ascii="Arial" w:hAnsi="Arial" w:cs="Arial"/>
          <w:b/>
          <w:lang w:val="en-US"/>
        </w:rPr>
      </w:pPr>
      <w:r w:rsidRPr="00AB537F">
        <w:rPr>
          <w:rFonts w:ascii="Century Gothic" w:hAnsi="Century Gothic" w:cs="Arial"/>
          <w:lang w:val="en-US"/>
        </w:rPr>
        <w:t xml:space="preserve">                                   </w:t>
      </w:r>
      <w:r w:rsidR="0066194A" w:rsidRPr="00101BFB">
        <w:rPr>
          <w:rFonts w:ascii="Arial" w:hAnsi="Arial" w:cs="Arial"/>
          <w:b/>
          <w:lang w:val="en-US"/>
        </w:rPr>
        <w:t>The Contemporary Jewel as never seen before</w:t>
      </w:r>
    </w:p>
    <w:p w:rsidR="00196047" w:rsidRPr="00196047" w:rsidRDefault="00196047" w:rsidP="00196047">
      <w:pPr>
        <w:spacing w:after="0"/>
        <w:rPr>
          <w:rFonts w:ascii="Century Gothic" w:hAnsi="Century Gothic" w:cs="Arial"/>
          <w:b/>
          <w:lang w:val="en-US"/>
        </w:rPr>
      </w:pPr>
    </w:p>
    <w:p w:rsidR="00782D55" w:rsidRPr="00196047" w:rsidRDefault="00782D55" w:rsidP="003727E4">
      <w:pPr>
        <w:spacing w:after="0"/>
        <w:jc w:val="center"/>
        <w:rPr>
          <w:rFonts w:ascii="Century Gothic" w:hAnsi="Century Gothic" w:cs="Arial"/>
          <w:lang w:val="en-US"/>
        </w:rPr>
      </w:pPr>
    </w:p>
    <w:p w:rsidR="00CE1622" w:rsidRPr="00101BFB" w:rsidRDefault="00A77F14" w:rsidP="00CE1622">
      <w:pPr>
        <w:jc w:val="center"/>
        <w:rPr>
          <w:rFonts w:ascii="Arial" w:hAnsi="Arial" w:cs="Arial"/>
          <w:b/>
          <w:color w:val="404040" w:themeColor="text1" w:themeTint="BF"/>
          <w:sz w:val="40"/>
          <w:szCs w:val="40"/>
        </w:rPr>
      </w:pPr>
      <w:proofErr w:type="spellStart"/>
      <w:r w:rsidRPr="00101BFB">
        <w:rPr>
          <w:rFonts w:ascii="Arial" w:hAnsi="Arial" w:cs="Arial"/>
          <w:b/>
          <w:color w:val="404040" w:themeColor="text1" w:themeTint="BF"/>
          <w:sz w:val="40"/>
          <w:szCs w:val="40"/>
        </w:rPr>
        <w:t>Artistar</w:t>
      </w:r>
      <w:proofErr w:type="spellEnd"/>
      <w:r w:rsidRPr="00101BFB">
        <w:rPr>
          <w:rFonts w:ascii="Arial" w:hAnsi="Arial" w:cs="Arial"/>
          <w:b/>
          <w:color w:val="404040" w:themeColor="text1" w:themeTint="BF"/>
          <w:sz w:val="40"/>
          <w:szCs w:val="40"/>
        </w:rPr>
        <w:t xml:space="preserve"> </w:t>
      </w:r>
      <w:proofErr w:type="spellStart"/>
      <w:r w:rsidRPr="00101BFB">
        <w:rPr>
          <w:rFonts w:ascii="Arial" w:hAnsi="Arial" w:cs="Arial"/>
          <w:b/>
          <w:color w:val="404040" w:themeColor="text1" w:themeTint="BF"/>
          <w:sz w:val="40"/>
          <w:szCs w:val="40"/>
        </w:rPr>
        <w:t>Jewels</w:t>
      </w:r>
      <w:proofErr w:type="spellEnd"/>
      <w:r w:rsidR="00947C19" w:rsidRPr="00101BFB">
        <w:rPr>
          <w:rFonts w:ascii="Arial" w:hAnsi="Arial" w:cs="Arial"/>
          <w:b/>
          <w:color w:val="404040" w:themeColor="text1" w:themeTint="BF"/>
          <w:sz w:val="40"/>
          <w:szCs w:val="40"/>
        </w:rPr>
        <w:t xml:space="preserve"> </w:t>
      </w:r>
      <w:r w:rsidR="00CC0EB8">
        <w:rPr>
          <w:rFonts w:ascii="Arial" w:hAnsi="Arial" w:cs="Arial"/>
          <w:b/>
          <w:color w:val="404040" w:themeColor="text1" w:themeTint="BF"/>
          <w:sz w:val="40"/>
          <w:szCs w:val="40"/>
        </w:rPr>
        <w:t xml:space="preserve">è in </w:t>
      </w:r>
      <w:r w:rsidR="00947C19" w:rsidRPr="00101BFB">
        <w:rPr>
          <w:rFonts w:ascii="Arial" w:hAnsi="Arial" w:cs="Arial"/>
          <w:b/>
          <w:color w:val="404040" w:themeColor="text1" w:themeTint="BF"/>
          <w:sz w:val="40"/>
          <w:szCs w:val="40"/>
        </w:rPr>
        <w:t xml:space="preserve">cerca </w:t>
      </w:r>
      <w:r w:rsidR="00CC0EB8">
        <w:rPr>
          <w:rFonts w:ascii="Arial" w:hAnsi="Arial" w:cs="Arial"/>
          <w:b/>
          <w:color w:val="404040" w:themeColor="text1" w:themeTint="BF"/>
          <w:sz w:val="40"/>
          <w:szCs w:val="40"/>
        </w:rPr>
        <w:t>d</w:t>
      </w:r>
      <w:r w:rsidR="00947C19" w:rsidRPr="00101BFB">
        <w:rPr>
          <w:rFonts w:ascii="Arial" w:hAnsi="Arial" w:cs="Arial"/>
          <w:b/>
          <w:color w:val="404040" w:themeColor="text1" w:themeTint="BF"/>
          <w:sz w:val="40"/>
          <w:szCs w:val="40"/>
        </w:rPr>
        <w:t>i nuovi talenti del gioiello contemporaneo</w:t>
      </w:r>
    </w:p>
    <w:p w:rsidR="00CE1622" w:rsidRDefault="00947C19" w:rsidP="008948C1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 w:rsidRPr="00101BFB">
        <w:rPr>
          <w:rFonts w:ascii="Arial" w:hAnsi="Arial" w:cs="Arial"/>
          <w:b/>
          <w:sz w:val="24"/>
          <w:szCs w:val="24"/>
        </w:rPr>
        <w:t xml:space="preserve">È aperto il nuovo bando di </w:t>
      </w:r>
      <w:proofErr w:type="spellStart"/>
      <w:r w:rsidR="00087AD6" w:rsidRPr="00101BFB">
        <w:rPr>
          <w:rFonts w:ascii="Arial" w:hAnsi="Arial" w:cs="Arial"/>
          <w:b/>
          <w:sz w:val="24"/>
          <w:szCs w:val="24"/>
        </w:rPr>
        <w:t>Artistar</w:t>
      </w:r>
      <w:proofErr w:type="spellEnd"/>
      <w:r w:rsidR="00087AD6" w:rsidRPr="00101BF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87AD6" w:rsidRPr="00101BFB">
        <w:rPr>
          <w:rFonts w:ascii="Arial" w:hAnsi="Arial" w:cs="Arial"/>
          <w:b/>
          <w:sz w:val="24"/>
          <w:szCs w:val="24"/>
        </w:rPr>
        <w:t>Jewels</w:t>
      </w:r>
      <w:proofErr w:type="spellEnd"/>
      <w:r w:rsidR="00A77F14" w:rsidRPr="00101BFB">
        <w:rPr>
          <w:rFonts w:ascii="Arial" w:hAnsi="Arial" w:cs="Arial"/>
          <w:b/>
          <w:sz w:val="24"/>
          <w:szCs w:val="24"/>
        </w:rPr>
        <w:t xml:space="preserve"> 2018</w:t>
      </w:r>
    </w:p>
    <w:p w:rsidR="00101BFB" w:rsidRPr="00101BFB" w:rsidRDefault="00101BFB" w:rsidP="008948C1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084BDD" w:rsidRPr="00995B1D" w:rsidRDefault="00DE063D" w:rsidP="004F3A60">
      <w:pPr>
        <w:spacing w:before="240"/>
        <w:jc w:val="both"/>
        <w:rPr>
          <w:rFonts w:ascii="Arial" w:hAnsi="Arial" w:cs="Arial"/>
          <w:color w:val="FF0000"/>
        </w:rPr>
      </w:pPr>
      <w:r w:rsidRPr="00995B1D">
        <w:rPr>
          <w:rFonts w:ascii="Arial" w:hAnsi="Arial" w:cs="Arial"/>
        </w:rPr>
        <w:t>Si riaccendono i riflettori sulla nuova edizione di</w:t>
      </w:r>
      <w:r w:rsidR="00933D67" w:rsidRPr="00995B1D">
        <w:rPr>
          <w:rFonts w:ascii="Arial" w:hAnsi="Arial" w:cs="Arial"/>
        </w:rPr>
        <w:t xml:space="preserve"> </w:t>
      </w:r>
      <w:r w:rsidR="00933D67" w:rsidRPr="00995B1D">
        <w:rPr>
          <w:rFonts w:ascii="Arial" w:hAnsi="Arial" w:cs="Arial"/>
          <w:b/>
        </w:rPr>
        <w:t>Artistar Jewels</w:t>
      </w:r>
      <w:r w:rsidRPr="00995B1D">
        <w:rPr>
          <w:rFonts w:ascii="Arial" w:hAnsi="Arial" w:cs="Arial"/>
        </w:rPr>
        <w:t>. La quinta edizione dell’evento che mette al centro i</w:t>
      </w:r>
      <w:r w:rsidR="00083625" w:rsidRPr="00995B1D">
        <w:rPr>
          <w:rFonts w:ascii="Arial" w:hAnsi="Arial" w:cs="Arial"/>
        </w:rPr>
        <w:t xml:space="preserve"> protagonist</w:t>
      </w:r>
      <w:r w:rsidRPr="00995B1D">
        <w:rPr>
          <w:rFonts w:ascii="Arial" w:hAnsi="Arial" w:cs="Arial"/>
        </w:rPr>
        <w:t>i del gioiello contemporaneo si terrà</w:t>
      </w:r>
      <w:r w:rsidR="00083625" w:rsidRPr="00995B1D">
        <w:rPr>
          <w:rFonts w:ascii="Arial" w:hAnsi="Arial" w:cs="Arial"/>
        </w:rPr>
        <w:t xml:space="preserve"> </w:t>
      </w:r>
      <w:r w:rsidR="00A57517" w:rsidRPr="00995B1D">
        <w:rPr>
          <w:rFonts w:ascii="Arial" w:hAnsi="Arial" w:cs="Arial"/>
        </w:rPr>
        <w:t xml:space="preserve"> </w:t>
      </w:r>
      <w:r w:rsidRPr="00995B1D">
        <w:rPr>
          <w:rFonts w:ascii="Arial" w:hAnsi="Arial" w:cs="Arial"/>
        </w:rPr>
        <w:t xml:space="preserve">a </w:t>
      </w:r>
      <w:r w:rsidR="008E02B0" w:rsidRPr="00995B1D">
        <w:rPr>
          <w:rFonts w:ascii="Arial" w:hAnsi="Arial" w:cs="Arial"/>
        </w:rPr>
        <w:t>febbraio 2018</w:t>
      </w:r>
      <w:r w:rsidR="00AD4870" w:rsidRPr="00995B1D">
        <w:rPr>
          <w:rFonts w:ascii="Arial" w:hAnsi="Arial" w:cs="Arial"/>
        </w:rPr>
        <w:t>,</w:t>
      </w:r>
      <w:r w:rsidRPr="00995B1D">
        <w:rPr>
          <w:rFonts w:ascii="Arial" w:hAnsi="Arial" w:cs="Arial"/>
        </w:rPr>
        <w:t xml:space="preserve"> durante la </w:t>
      </w:r>
      <w:r w:rsidR="00AD4870" w:rsidRPr="00995B1D">
        <w:rPr>
          <w:rFonts w:ascii="Arial" w:hAnsi="Arial" w:cs="Arial"/>
        </w:rPr>
        <w:t xml:space="preserve">Milano </w:t>
      </w:r>
      <w:r w:rsidR="00400510" w:rsidRPr="00995B1D">
        <w:rPr>
          <w:rFonts w:ascii="Arial" w:hAnsi="Arial" w:cs="Arial"/>
        </w:rPr>
        <w:t>Fashion W</w:t>
      </w:r>
      <w:r w:rsidRPr="00995B1D">
        <w:rPr>
          <w:rFonts w:ascii="Arial" w:hAnsi="Arial" w:cs="Arial"/>
        </w:rPr>
        <w:t>eek. È riconfermata la suggestiva</w:t>
      </w:r>
      <w:r w:rsidR="005E42BE" w:rsidRPr="00995B1D">
        <w:rPr>
          <w:rFonts w:ascii="Arial" w:hAnsi="Arial" w:cs="Arial"/>
          <w:b/>
        </w:rPr>
        <w:t xml:space="preserve"> cornice dello storico</w:t>
      </w:r>
      <w:r w:rsidR="00083625" w:rsidRPr="00995B1D">
        <w:rPr>
          <w:rFonts w:ascii="Arial" w:hAnsi="Arial" w:cs="Arial"/>
          <w:b/>
        </w:rPr>
        <w:t xml:space="preserve"> Palazzo </w:t>
      </w:r>
      <w:r w:rsidR="005E42BE" w:rsidRPr="00995B1D">
        <w:rPr>
          <w:rFonts w:ascii="Arial" w:hAnsi="Arial" w:cs="Arial"/>
          <w:b/>
        </w:rPr>
        <w:t xml:space="preserve">dei </w:t>
      </w:r>
      <w:r w:rsidR="00083625" w:rsidRPr="00995B1D">
        <w:rPr>
          <w:rFonts w:ascii="Arial" w:hAnsi="Arial" w:cs="Arial"/>
          <w:b/>
        </w:rPr>
        <w:t>Giureconsulti</w:t>
      </w:r>
      <w:r w:rsidR="005E42BE" w:rsidRPr="00995B1D">
        <w:rPr>
          <w:rFonts w:ascii="Arial" w:hAnsi="Arial" w:cs="Arial"/>
        </w:rPr>
        <w:t>,</w:t>
      </w:r>
      <w:r w:rsidR="004E4D2F" w:rsidRPr="00995B1D">
        <w:rPr>
          <w:rFonts w:ascii="Arial" w:hAnsi="Arial" w:cs="Arial"/>
        </w:rPr>
        <w:t xml:space="preserve"> </w:t>
      </w:r>
      <w:r w:rsidR="00083625" w:rsidRPr="00995B1D">
        <w:rPr>
          <w:rFonts w:ascii="Arial" w:hAnsi="Arial" w:cs="Arial"/>
        </w:rPr>
        <w:t>nel cuore di Milano</w:t>
      </w:r>
      <w:r w:rsidR="005E42BE" w:rsidRPr="00995B1D">
        <w:rPr>
          <w:rFonts w:ascii="Arial" w:hAnsi="Arial" w:cs="Arial"/>
        </w:rPr>
        <w:t>,</w:t>
      </w:r>
      <w:r w:rsidR="00400510" w:rsidRPr="00995B1D">
        <w:rPr>
          <w:rFonts w:ascii="Arial" w:hAnsi="Arial" w:cs="Arial"/>
        </w:rPr>
        <w:t xml:space="preserve"> quale</w:t>
      </w:r>
      <w:r w:rsidRPr="00995B1D">
        <w:rPr>
          <w:rFonts w:ascii="Arial" w:hAnsi="Arial" w:cs="Arial"/>
        </w:rPr>
        <w:t xml:space="preserve"> teatro dell’esposizione</w:t>
      </w:r>
      <w:r w:rsidR="0079089C" w:rsidRPr="00995B1D">
        <w:rPr>
          <w:rFonts w:ascii="Arial" w:hAnsi="Arial" w:cs="Arial"/>
        </w:rPr>
        <w:t xml:space="preserve"> e il </w:t>
      </w:r>
      <w:r w:rsidR="00ED2567" w:rsidRPr="00995B1D">
        <w:rPr>
          <w:rFonts w:ascii="Arial" w:hAnsi="Arial" w:cs="Arial"/>
        </w:rPr>
        <w:t>giorno di apertura sarà esclusivamente dedicato a stampa e buyer</w:t>
      </w:r>
      <w:r w:rsidR="00256A2D" w:rsidRPr="00995B1D">
        <w:rPr>
          <w:rFonts w:ascii="Arial" w:hAnsi="Arial" w:cs="Arial"/>
        </w:rPr>
        <w:t>.</w:t>
      </w:r>
    </w:p>
    <w:p w:rsidR="005C78CB" w:rsidRPr="00995B1D" w:rsidRDefault="00DE063D" w:rsidP="00185442">
      <w:pPr>
        <w:jc w:val="both"/>
        <w:rPr>
          <w:rFonts w:ascii="Arial" w:hAnsi="Arial" w:cs="Arial"/>
        </w:rPr>
      </w:pPr>
      <w:r w:rsidRPr="00995B1D">
        <w:rPr>
          <w:rFonts w:ascii="Arial" w:hAnsi="Arial" w:cs="Arial"/>
        </w:rPr>
        <w:t>Saranno oltre 3</w:t>
      </w:r>
      <w:r w:rsidR="005C78CB" w:rsidRPr="00995B1D">
        <w:rPr>
          <w:rFonts w:ascii="Arial" w:hAnsi="Arial" w:cs="Arial"/>
        </w:rPr>
        <w:t xml:space="preserve">00 </w:t>
      </w:r>
      <w:r w:rsidRPr="00995B1D">
        <w:rPr>
          <w:rFonts w:ascii="Arial" w:hAnsi="Arial" w:cs="Arial"/>
        </w:rPr>
        <w:t xml:space="preserve">le </w:t>
      </w:r>
      <w:r w:rsidR="005C78CB" w:rsidRPr="00995B1D">
        <w:rPr>
          <w:rFonts w:ascii="Arial" w:hAnsi="Arial" w:cs="Arial"/>
        </w:rPr>
        <w:t>creazioni</w:t>
      </w:r>
      <w:r w:rsidR="0066194A" w:rsidRPr="00995B1D">
        <w:rPr>
          <w:rFonts w:ascii="Arial" w:hAnsi="Arial" w:cs="Arial"/>
        </w:rPr>
        <w:t xml:space="preserve"> </w:t>
      </w:r>
      <w:proofErr w:type="spellStart"/>
      <w:r w:rsidR="004161B7">
        <w:rPr>
          <w:rFonts w:ascii="Arial" w:hAnsi="Arial" w:cs="Arial"/>
        </w:rPr>
        <w:t>one</w:t>
      </w:r>
      <w:proofErr w:type="spellEnd"/>
      <w:r w:rsidR="004161B7">
        <w:rPr>
          <w:rFonts w:ascii="Arial" w:hAnsi="Arial" w:cs="Arial"/>
        </w:rPr>
        <w:t>-of-</w:t>
      </w:r>
      <w:r w:rsidR="00CC0EB8">
        <w:rPr>
          <w:rFonts w:ascii="Arial" w:hAnsi="Arial" w:cs="Arial"/>
        </w:rPr>
        <w:t>a</w:t>
      </w:r>
      <w:r w:rsidR="004161B7">
        <w:rPr>
          <w:rFonts w:ascii="Arial" w:hAnsi="Arial" w:cs="Arial"/>
        </w:rPr>
        <w:t>-</w:t>
      </w:r>
      <w:proofErr w:type="spellStart"/>
      <w:r w:rsidR="004161B7">
        <w:rPr>
          <w:rFonts w:ascii="Arial" w:hAnsi="Arial" w:cs="Arial"/>
        </w:rPr>
        <w:t>kind</w:t>
      </w:r>
      <w:proofErr w:type="spellEnd"/>
      <w:r w:rsidR="008E02B0" w:rsidRPr="00995B1D">
        <w:rPr>
          <w:rFonts w:ascii="Arial" w:hAnsi="Arial" w:cs="Arial"/>
        </w:rPr>
        <w:t xml:space="preserve"> </w:t>
      </w:r>
      <w:r w:rsidR="005C78CB" w:rsidRPr="00995B1D">
        <w:rPr>
          <w:rFonts w:ascii="Arial" w:hAnsi="Arial" w:cs="Arial"/>
        </w:rPr>
        <w:t xml:space="preserve">selezionate per l’alto valore artistico, per la sperimentazione </w:t>
      </w:r>
      <w:r w:rsidRPr="00995B1D">
        <w:rPr>
          <w:rFonts w:ascii="Arial" w:hAnsi="Arial" w:cs="Arial"/>
        </w:rPr>
        <w:t>tecnica</w:t>
      </w:r>
      <w:r w:rsidR="005E42BE" w:rsidRPr="00995B1D">
        <w:rPr>
          <w:rFonts w:ascii="Arial" w:hAnsi="Arial" w:cs="Arial"/>
        </w:rPr>
        <w:t xml:space="preserve"> e il carattere innovativo, </w:t>
      </w:r>
      <w:r w:rsidR="003B4457" w:rsidRPr="00995B1D">
        <w:rPr>
          <w:rFonts w:ascii="Arial" w:hAnsi="Arial" w:cs="Arial"/>
        </w:rPr>
        <w:t>per il messaggio</w:t>
      </w:r>
      <w:r w:rsidRPr="00995B1D">
        <w:rPr>
          <w:rFonts w:ascii="Arial" w:hAnsi="Arial" w:cs="Arial"/>
        </w:rPr>
        <w:t xml:space="preserve"> </w:t>
      </w:r>
      <w:r w:rsidR="005E42BE" w:rsidRPr="00995B1D">
        <w:rPr>
          <w:rFonts w:ascii="Arial" w:hAnsi="Arial" w:cs="Arial"/>
        </w:rPr>
        <w:t xml:space="preserve">emozionale che intendono veicolare </w:t>
      </w:r>
      <w:r w:rsidRPr="00995B1D">
        <w:rPr>
          <w:rFonts w:ascii="Arial" w:hAnsi="Arial" w:cs="Arial"/>
        </w:rPr>
        <w:t>e</w:t>
      </w:r>
      <w:r w:rsidR="0079089C" w:rsidRPr="00995B1D">
        <w:rPr>
          <w:rFonts w:ascii="Arial" w:hAnsi="Arial" w:cs="Arial"/>
        </w:rPr>
        <w:t>,</w:t>
      </w:r>
      <w:r w:rsidR="005E42BE" w:rsidRPr="00995B1D">
        <w:rPr>
          <w:rFonts w:ascii="Arial" w:hAnsi="Arial" w:cs="Arial"/>
        </w:rPr>
        <w:t xml:space="preserve"> infine</w:t>
      </w:r>
      <w:r w:rsidR="0079089C" w:rsidRPr="00995B1D">
        <w:rPr>
          <w:rFonts w:ascii="Arial" w:hAnsi="Arial" w:cs="Arial"/>
        </w:rPr>
        <w:t>,</w:t>
      </w:r>
      <w:r w:rsidR="005E42BE" w:rsidRPr="00995B1D">
        <w:rPr>
          <w:rFonts w:ascii="Arial" w:hAnsi="Arial" w:cs="Arial"/>
        </w:rPr>
        <w:t xml:space="preserve"> per</w:t>
      </w:r>
      <w:r w:rsidRPr="00995B1D">
        <w:rPr>
          <w:rFonts w:ascii="Arial" w:hAnsi="Arial" w:cs="Arial"/>
        </w:rPr>
        <w:t xml:space="preserve"> la ricerca stilistica.</w:t>
      </w:r>
      <w:r w:rsidR="005C78CB" w:rsidRPr="00995B1D">
        <w:rPr>
          <w:rFonts w:ascii="Arial" w:hAnsi="Arial" w:cs="Arial"/>
        </w:rPr>
        <w:t xml:space="preserve"> Artistar J</w:t>
      </w:r>
      <w:r w:rsidR="00084BDD" w:rsidRPr="00995B1D">
        <w:rPr>
          <w:rFonts w:ascii="Arial" w:hAnsi="Arial" w:cs="Arial"/>
        </w:rPr>
        <w:t>ewels</w:t>
      </w:r>
      <w:r w:rsidRPr="00995B1D">
        <w:rPr>
          <w:rFonts w:ascii="Arial" w:hAnsi="Arial" w:cs="Arial"/>
        </w:rPr>
        <w:t xml:space="preserve"> è uno degli eventi di successo guidato da </w:t>
      </w:r>
      <w:r w:rsidRPr="00995B1D">
        <w:rPr>
          <w:rFonts w:ascii="Arial" w:hAnsi="Arial" w:cs="Arial"/>
          <w:b/>
        </w:rPr>
        <w:t>Enzo Carbone</w:t>
      </w:r>
      <w:r w:rsidR="0079089C" w:rsidRPr="00995B1D">
        <w:rPr>
          <w:rFonts w:ascii="Arial" w:hAnsi="Arial" w:cs="Arial"/>
          <w:b/>
        </w:rPr>
        <w:t>,</w:t>
      </w:r>
      <w:r w:rsidRPr="00995B1D">
        <w:rPr>
          <w:rFonts w:ascii="Arial" w:hAnsi="Arial" w:cs="Arial"/>
          <w:b/>
        </w:rPr>
        <w:t xml:space="preserve"> </w:t>
      </w:r>
      <w:r w:rsidRPr="00995B1D">
        <w:rPr>
          <w:rFonts w:ascii="Arial" w:hAnsi="Arial" w:cs="Arial"/>
        </w:rPr>
        <w:t>ed è una</w:t>
      </w:r>
      <w:r w:rsidR="00185442" w:rsidRPr="00995B1D">
        <w:rPr>
          <w:rFonts w:ascii="Arial" w:hAnsi="Arial" w:cs="Arial"/>
        </w:rPr>
        <w:t xml:space="preserve"> vetrina internazionale per artisti affermati e trampolino di lancio per creativi emergenti</w:t>
      </w:r>
      <w:r w:rsidR="005C78CB" w:rsidRPr="00995B1D">
        <w:rPr>
          <w:rFonts w:ascii="Arial" w:hAnsi="Arial" w:cs="Arial"/>
        </w:rPr>
        <w:t>.</w:t>
      </w:r>
    </w:p>
    <w:p w:rsidR="00A66176" w:rsidRDefault="00B035E8" w:rsidP="00CE1622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995B1D">
        <w:rPr>
          <w:rFonts w:ascii="Arial" w:hAnsi="Arial" w:cs="Arial"/>
        </w:rPr>
        <w:t>La</w:t>
      </w:r>
      <w:r w:rsidR="00765457" w:rsidRPr="00995B1D">
        <w:rPr>
          <w:rFonts w:ascii="Arial" w:hAnsi="Arial" w:cs="Arial"/>
        </w:rPr>
        <w:t xml:space="preserve"> </w:t>
      </w:r>
      <w:r w:rsidR="00765457" w:rsidRPr="00995B1D">
        <w:rPr>
          <w:rFonts w:ascii="Arial" w:hAnsi="Arial" w:cs="Arial"/>
          <w:b/>
        </w:rPr>
        <w:t>giuria</w:t>
      </w:r>
      <w:r w:rsidR="00FC1906" w:rsidRPr="00995B1D">
        <w:rPr>
          <w:rFonts w:ascii="Arial" w:hAnsi="Arial" w:cs="Arial"/>
        </w:rPr>
        <w:t xml:space="preserve"> </w:t>
      </w:r>
      <w:r w:rsidRPr="00995B1D">
        <w:rPr>
          <w:rFonts w:ascii="Arial" w:hAnsi="Arial" w:cs="Arial"/>
        </w:rPr>
        <w:t>di esperti di settore che avrà il compito di valutare le creazioni in mostra è composta da</w:t>
      </w:r>
      <w:r w:rsidR="00EC04C4" w:rsidRPr="00995B1D">
        <w:rPr>
          <w:rFonts w:ascii="Arial" w:hAnsi="Arial" w:cs="Arial"/>
        </w:rPr>
        <w:t xml:space="preserve"> </w:t>
      </w:r>
      <w:r w:rsidRPr="00995B1D">
        <w:rPr>
          <w:rFonts w:ascii="Arial" w:hAnsi="Arial" w:cs="Arial"/>
          <w:b/>
        </w:rPr>
        <w:t xml:space="preserve">Elisabetta </w:t>
      </w:r>
      <w:proofErr w:type="spellStart"/>
      <w:r w:rsidRPr="00995B1D">
        <w:rPr>
          <w:rFonts w:ascii="Arial" w:hAnsi="Arial" w:cs="Arial"/>
          <w:b/>
        </w:rPr>
        <w:t>Baracchia</w:t>
      </w:r>
      <w:proofErr w:type="spellEnd"/>
      <w:r w:rsidRPr="00995B1D">
        <w:rPr>
          <w:rFonts w:ascii="Arial" w:hAnsi="Arial" w:cs="Arial"/>
        </w:rPr>
        <w:t xml:space="preserve">, Direttore di </w:t>
      </w:r>
      <w:r w:rsidR="00A66176" w:rsidRPr="00995B1D">
        <w:rPr>
          <w:rFonts w:ascii="Arial" w:hAnsi="Arial" w:cs="Arial"/>
        </w:rPr>
        <w:t xml:space="preserve">Vogue </w:t>
      </w:r>
      <w:proofErr w:type="spellStart"/>
      <w:r w:rsidR="00A66176" w:rsidRPr="00995B1D">
        <w:rPr>
          <w:rFonts w:ascii="Arial" w:hAnsi="Arial" w:cs="Arial"/>
        </w:rPr>
        <w:t>Accessory</w:t>
      </w:r>
      <w:proofErr w:type="spellEnd"/>
      <w:r w:rsidR="00A66176" w:rsidRPr="00995B1D">
        <w:rPr>
          <w:rFonts w:ascii="Arial" w:hAnsi="Arial" w:cs="Arial"/>
        </w:rPr>
        <w:t xml:space="preserve"> e D</w:t>
      </w:r>
      <w:r w:rsidRPr="00995B1D">
        <w:rPr>
          <w:rFonts w:ascii="Arial" w:hAnsi="Arial" w:cs="Arial"/>
        </w:rPr>
        <w:t xml:space="preserve">irettore </w:t>
      </w:r>
      <w:r w:rsidR="00A66176" w:rsidRPr="00995B1D">
        <w:rPr>
          <w:rFonts w:ascii="Arial" w:hAnsi="Arial" w:cs="Arial"/>
        </w:rPr>
        <w:t>Creativo di M</w:t>
      </w:r>
      <w:r w:rsidRPr="00995B1D">
        <w:rPr>
          <w:rFonts w:ascii="Arial" w:hAnsi="Arial" w:cs="Arial"/>
        </w:rPr>
        <w:t xml:space="preserve">oda di </w:t>
      </w:r>
      <w:proofErr w:type="spellStart"/>
      <w:r w:rsidRPr="00995B1D">
        <w:rPr>
          <w:rFonts w:ascii="Arial" w:hAnsi="Arial" w:cs="Arial"/>
        </w:rPr>
        <w:t>Vanity</w:t>
      </w:r>
      <w:proofErr w:type="spellEnd"/>
      <w:r w:rsidRPr="00995B1D">
        <w:rPr>
          <w:rFonts w:ascii="Arial" w:hAnsi="Arial" w:cs="Arial"/>
        </w:rPr>
        <w:t xml:space="preserve"> Fair; </w:t>
      </w:r>
      <w:r w:rsidRPr="00995B1D">
        <w:rPr>
          <w:rFonts w:ascii="Arial" w:hAnsi="Arial" w:cs="Arial"/>
          <w:b/>
        </w:rPr>
        <w:t>Maristella Campi</w:t>
      </w:r>
      <w:r w:rsidR="00A66176" w:rsidRPr="00995B1D">
        <w:rPr>
          <w:rFonts w:ascii="Arial" w:hAnsi="Arial" w:cs="Arial"/>
        </w:rPr>
        <w:t>, giornalista di moda</w:t>
      </w:r>
      <w:r w:rsidR="008E02B0" w:rsidRPr="00995B1D">
        <w:rPr>
          <w:rFonts w:ascii="Arial" w:hAnsi="Arial" w:cs="Arial"/>
        </w:rPr>
        <w:t xml:space="preserve"> e costume</w:t>
      </w:r>
      <w:r w:rsidRPr="00995B1D">
        <w:rPr>
          <w:rFonts w:ascii="Arial" w:hAnsi="Arial" w:cs="Arial"/>
        </w:rPr>
        <w:t xml:space="preserve">; </w:t>
      </w:r>
      <w:r w:rsidR="00765457" w:rsidRPr="00995B1D">
        <w:rPr>
          <w:rFonts w:ascii="Arial" w:hAnsi="Arial" w:cs="Arial"/>
          <w:b/>
        </w:rPr>
        <w:t>Gi</w:t>
      </w:r>
      <w:r w:rsidR="004E41EA" w:rsidRPr="00995B1D">
        <w:rPr>
          <w:rFonts w:ascii="Arial" w:hAnsi="Arial" w:cs="Arial"/>
          <w:b/>
        </w:rPr>
        <w:t>ann</w:t>
      </w:r>
      <w:r w:rsidR="00765457" w:rsidRPr="00995B1D">
        <w:rPr>
          <w:rFonts w:ascii="Arial" w:hAnsi="Arial" w:cs="Arial"/>
          <w:b/>
        </w:rPr>
        <w:t>i De Liguoro</w:t>
      </w:r>
      <w:r w:rsidRPr="00995B1D">
        <w:rPr>
          <w:rFonts w:ascii="Arial" w:hAnsi="Arial" w:cs="Arial"/>
          <w:b/>
        </w:rPr>
        <w:t>,</w:t>
      </w:r>
      <w:r w:rsidR="00765457" w:rsidRPr="00995B1D">
        <w:rPr>
          <w:rFonts w:ascii="Arial" w:hAnsi="Arial" w:cs="Arial"/>
        </w:rPr>
        <w:t xml:space="preserve"> </w:t>
      </w:r>
      <w:r w:rsidR="00A66176" w:rsidRPr="00995B1D">
        <w:rPr>
          <w:rFonts w:ascii="Arial" w:hAnsi="Arial" w:cs="Arial"/>
          <w:color w:val="000000"/>
          <w:shd w:val="clear" w:color="auto" w:fill="FFFFFF"/>
        </w:rPr>
        <w:t>s</w:t>
      </w:r>
      <w:r w:rsidR="00174016" w:rsidRPr="00995B1D">
        <w:rPr>
          <w:rFonts w:ascii="Arial" w:hAnsi="Arial" w:cs="Arial"/>
        </w:rPr>
        <w:t xml:space="preserve">ocio fondatore e stilista </w:t>
      </w:r>
      <w:r w:rsidR="00627E94" w:rsidRPr="00995B1D">
        <w:rPr>
          <w:rFonts w:ascii="Arial" w:hAnsi="Arial" w:cs="Arial"/>
        </w:rPr>
        <w:t>del</w:t>
      </w:r>
      <w:r w:rsidR="00765457" w:rsidRPr="00995B1D">
        <w:rPr>
          <w:rFonts w:ascii="Arial" w:hAnsi="Arial" w:cs="Arial"/>
        </w:rPr>
        <w:t xml:space="preserve"> brand</w:t>
      </w:r>
      <w:r w:rsidR="00765457" w:rsidRPr="00995B1D">
        <w:rPr>
          <w:rFonts w:ascii="Arial" w:hAnsi="Arial" w:cs="Arial"/>
          <w:b/>
        </w:rPr>
        <w:t xml:space="preserve"> </w:t>
      </w:r>
      <w:r w:rsidR="005E42BE" w:rsidRPr="00995B1D">
        <w:rPr>
          <w:rFonts w:ascii="Arial" w:hAnsi="Arial" w:cs="Arial"/>
        </w:rPr>
        <w:t>di bijou</w:t>
      </w:r>
      <w:r w:rsidR="005E42BE" w:rsidRPr="00995B1D">
        <w:rPr>
          <w:rFonts w:ascii="Arial" w:hAnsi="Arial" w:cs="Arial"/>
          <w:b/>
        </w:rPr>
        <w:t xml:space="preserve"> </w:t>
      </w:r>
      <w:r w:rsidR="00765457" w:rsidRPr="00995B1D">
        <w:rPr>
          <w:rFonts w:ascii="Arial" w:hAnsi="Arial" w:cs="Arial"/>
          <w:b/>
        </w:rPr>
        <w:t>De Liguoro</w:t>
      </w:r>
      <w:r w:rsidR="00842741">
        <w:rPr>
          <w:rFonts w:ascii="Arial" w:hAnsi="Arial" w:cs="Arial"/>
        </w:rPr>
        <w:t>,</w:t>
      </w:r>
      <w:r w:rsidR="0010692D">
        <w:rPr>
          <w:rFonts w:ascii="Arial" w:hAnsi="Arial" w:cs="Arial"/>
        </w:rPr>
        <w:t xml:space="preserve"> </w:t>
      </w:r>
      <w:r w:rsidR="00842741" w:rsidRPr="00842741">
        <w:rPr>
          <w:rFonts w:ascii="Arial" w:hAnsi="Arial" w:cs="Arial"/>
          <w:b/>
          <w:color w:val="000000"/>
          <w:shd w:val="clear" w:color="auto" w:fill="FFFFFF"/>
        </w:rPr>
        <w:t xml:space="preserve">Irina </w:t>
      </w:r>
      <w:proofErr w:type="spellStart"/>
      <w:r w:rsidR="00842741" w:rsidRPr="00842741">
        <w:rPr>
          <w:rFonts w:ascii="Arial" w:hAnsi="Arial" w:cs="Arial"/>
          <w:b/>
          <w:color w:val="000000"/>
          <w:shd w:val="clear" w:color="auto" w:fill="FFFFFF"/>
        </w:rPr>
        <w:t>Slesareva</w:t>
      </w:r>
      <w:proofErr w:type="spellEnd"/>
      <w:r w:rsidR="00842741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842741">
        <w:rPr>
          <w:rFonts w:ascii="Arial" w:hAnsi="Arial" w:cs="Arial"/>
          <w:color w:val="000000"/>
          <w:shd w:val="clear" w:color="auto" w:fill="FFFFFF"/>
        </w:rPr>
        <w:t>Chief</w:t>
      </w:r>
      <w:proofErr w:type="spellEnd"/>
      <w:r w:rsidR="00842741">
        <w:rPr>
          <w:rFonts w:ascii="Arial" w:hAnsi="Arial" w:cs="Arial"/>
          <w:color w:val="000000"/>
          <w:shd w:val="clear" w:color="auto" w:fill="FFFFFF"/>
        </w:rPr>
        <w:t xml:space="preserve"> Editor, </w:t>
      </w:r>
      <w:proofErr w:type="spellStart"/>
      <w:r w:rsidR="00842741">
        <w:rPr>
          <w:rFonts w:ascii="Arial" w:hAnsi="Arial" w:cs="Arial"/>
          <w:color w:val="000000"/>
          <w:shd w:val="clear" w:color="auto" w:fill="FFFFFF"/>
        </w:rPr>
        <w:t>Jewellery</w:t>
      </w:r>
      <w:proofErr w:type="spellEnd"/>
      <w:r w:rsidR="00842741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842741">
        <w:rPr>
          <w:rFonts w:ascii="Arial" w:hAnsi="Arial" w:cs="Arial"/>
          <w:color w:val="000000"/>
          <w:shd w:val="clear" w:color="auto" w:fill="FFFFFF"/>
        </w:rPr>
        <w:t>Review</w:t>
      </w:r>
      <w:proofErr w:type="spellEnd"/>
      <w:r w:rsidR="00842741">
        <w:rPr>
          <w:rFonts w:ascii="Arial" w:hAnsi="Arial" w:cs="Arial"/>
          <w:color w:val="000000"/>
          <w:shd w:val="clear" w:color="auto" w:fill="FFFFFF"/>
        </w:rPr>
        <w:t xml:space="preserve"> Magazine</w:t>
      </w:r>
      <w:r w:rsidR="006C058B">
        <w:rPr>
          <w:rFonts w:ascii="Arial" w:hAnsi="Arial" w:cs="Arial"/>
          <w:color w:val="000000"/>
          <w:shd w:val="clear" w:color="auto" w:fill="FFFFFF"/>
        </w:rPr>
        <w:t xml:space="preserve"> - </w:t>
      </w:r>
      <w:r w:rsidR="00842741">
        <w:rPr>
          <w:rFonts w:ascii="Arial" w:hAnsi="Arial" w:cs="Arial"/>
          <w:color w:val="000000"/>
          <w:shd w:val="clear" w:color="auto" w:fill="FFFFFF"/>
        </w:rPr>
        <w:t xml:space="preserve">Creative </w:t>
      </w:r>
      <w:proofErr w:type="spellStart"/>
      <w:r w:rsidR="00842741">
        <w:rPr>
          <w:rFonts w:ascii="Arial" w:hAnsi="Arial" w:cs="Arial"/>
          <w:color w:val="000000"/>
          <w:shd w:val="clear" w:color="auto" w:fill="FFFFFF"/>
        </w:rPr>
        <w:t>Director</w:t>
      </w:r>
      <w:proofErr w:type="spellEnd"/>
      <w:r w:rsidR="00842741">
        <w:rPr>
          <w:rFonts w:ascii="Arial" w:hAnsi="Arial" w:cs="Arial"/>
          <w:color w:val="000000"/>
          <w:shd w:val="clear" w:color="auto" w:fill="FFFFFF"/>
        </w:rPr>
        <w:t xml:space="preserve"> of Russian Line </w:t>
      </w:r>
      <w:proofErr w:type="spellStart"/>
      <w:r w:rsidR="00842741">
        <w:rPr>
          <w:rFonts w:ascii="Arial" w:hAnsi="Arial" w:cs="Arial"/>
          <w:color w:val="000000"/>
          <w:shd w:val="clear" w:color="auto" w:fill="FFFFFF"/>
        </w:rPr>
        <w:t>Jewellery</w:t>
      </w:r>
      <w:proofErr w:type="spellEnd"/>
      <w:r w:rsidR="00842741">
        <w:rPr>
          <w:rFonts w:ascii="Arial" w:hAnsi="Arial" w:cs="Arial"/>
          <w:color w:val="000000"/>
          <w:shd w:val="clear" w:color="auto" w:fill="FFFFFF"/>
        </w:rPr>
        <w:t xml:space="preserve"> Contest</w:t>
      </w:r>
      <w:r w:rsidR="0010692D">
        <w:rPr>
          <w:rFonts w:ascii="Arial" w:hAnsi="Arial" w:cs="Arial"/>
          <w:color w:val="000000"/>
          <w:shd w:val="clear" w:color="auto" w:fill="FFFFFF"/>
        </w:rPr>
        <w:t xml:space="preserve"> e </w:t>
      </w:r>
      <w:r w:rsidR="0010692D" w:rsidRPr="00995B1D">
        <w:rPr>
          <w:rFonts w:ascii="Arial" w:hAnsi="Arial" w:cs="Arial"/>
          <w:b/>
        </w:rPr>
        <w:t>Guido Solari</w:t>
      </w:r>
      <w:r w:rsidR="0010692D" w:rsidRPr="00995B1D">
        <w:rPr>
          <w:rFonts w:ascii="Arial" w:hAnsi="Arial" w:cs="Arial"/>
        </w:rPr>
        <w:t>, fondatore e titolare della Scuola orafa Ambrosiana di Milano via Savona, 20</w:t>
      </w:r>
      <w:r w:rsidR="00AB736F">
        <w:rPr>
          <w:rFonts w:ascii="Arial" w:hAnsi="Arial" w:cs="Arial"/>
        </w:rPr>
        <w:t>.</w:t>
      </w:r>
    </w:p>
    <w:p w:rsidR="00C46B15" w:rsidRPr="00995B1D" w:rsidRDefault="00C46B15" w:rsidP="004161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95B1D">
        <w:rPr>
          <w:rFonts w:ascii="Arial" w:hAnsi="Arial" w:cs="Arial"/>
          <w:b/>
        </w:rPr>
        <w:t>I tre vincitori</w:t>
      </w:r>
      <w:r w:rsidRPr="00995B1D">
        <w:rPr>
          <w:rFonts w:ascii="Arial" w:hAnsi="Arial" w:cs="Arial"/>
        </w:rPr>
        <w:t xml:space="preserve"> avranno l’opportunità di </w:t>
      </w:r>
      <w:r w:rsidRPr="00995B1D">
        <w:rPr>
          <w:rFonts w:ascii="Arial" w:hAnsi="Arial" w:cs="Arial"/>
          <w:b/>
        </w:rPr>
        <w:t>partecipare gratu</w:t>
      </w:r>
      <w:r w:rsidR="008E02B0" w:rsidRPr="00995B1D">
        <w:rPr>
          <w:rFonts w:ascii="Arial" w:hAnsi="Arial" w:cs="Arial"/>
          <w:b/>
        </w:rPr>
        <w:t>itamente ad Artistar Jewels 2019</w:t>
      </w:r>
      <w:r w:rsidR="00FD3343" w:rsidRPr="00995B1D">
        <w:rPr>
          <w:rFonts w:ascii="Arial" w:hAnsi="Arial" w:cs="Arial"/>
          <w:b/>
        </w:rPr>
        <w:t xml:space="preserve"> con</w:t>
      </w:r>
      <w:r w:rsidR="0066194A" w:rsidRPr="00995B1D">
        <w:rPr>
          <w:rFonts w:ascii="Arial" w:hAnsi="Arial" w:cs="Arial"/>
          <w:b/>
        </w:rPr>
        <w:t xml:space="preserve"> contenuti speciali </w:t>
      </w:r>
      <w:r w:rsidR="00FD3343" w:rsidRPr="00995B1D">
        <w:rPr>
          <w:rFonts w:ascii="Arial" w:hAnsi="Arial" w:cs="Arial"/>
          <w:b/>
        </w:rPr>
        <w:t xml:space="preserve">all’interno </w:t>
      </w:r>
      <w:r w:rsidR="0066194A" w:rsidRPr="00995B1D">
        <w:rPr>
          <w:rFonts w:ascii="Arial" w:hAnsi="Arial" w:cs="Arial"/>
          <w:b/>
        </w:rPr>
        <w:t xml:space="preserve">del libro </w:t>
      </w:r>
      <w:r w:rsidR="00FC1906" w:rsidRPr="00995B1D">
        <w:rPr>
          <w:rFonts w:ascii="Arial" w:hAnsi="Arial" w:cs="Arial"/>
          <w:b/>
        </w:rPr>
        <w:t xml:space="preserve">che sarà pubblicato nel </w:t>
      </w:r>
      <w:r w:rsidR="0066194A" w:rsidRPr="00995B1D">
        <w:rPr>
          <w:rFonts w:ascii="Arial" w:hAnsi="Arial" w:cs="Arial"/>
          <w:b/>
        </w:rPr>
        <w:t>201</w:t>
      </w:r>
      <w:r w:rsidR="00FD3343" w:rsidRPr="00995B1D">
        <w:rPr>
          <w:rFonts w:ascii="Arial" w:hAnsi="Arial" w:cs="Arial"/>
          <w:b/>
        </w:rPr>
        <w:t>9</w:t>
      </w:r>
      <w:r w:rsidR="00E5630F" w:rsidRPr="00995B1D">
        <w:rPr>
          <w:rFonts w:ascii="Arial" w:hAnsi="Arial" w:cs="Arial"/>
        </w:rPr>
        <w:t>.</w:t>
      </w:r>
      <w:r w:rsidR="0079089C" w:rsidRPr="00995B1D">
        <w:rPr>
          <w:rFonts w:ascii="Arial" w:hAnsi="Arial" w:cs="Arial"/>
        </w:rPr>
        <w:t xml:space="preserve"> </w:t>
      </w:r>
      <w:r w:rsidR="00E5630F" w:rsidRPr="00995B1D">
        <w:rPr>
          <w:rFonts w:ascii="Arial" w:hAnsi="Arial" w:cs="Arial"/>
          <w:b/>
        </w:rPr>
        <w:t>P</w:t>
      </w:r>
      <w:r w:rsidR="00D24713" w:rsidRPr="00995B1D">
        <w:rPr>
          <w:rFonts w:ascii="Arial" w:hAnsi="Arial" w:cs="Arial"/>
          <w:b/>
        </w:rPr>
        <w:t>er la prima volta</w:t>
      </w:r>
      <w:r w:rsidR="008E02B0" w:rsidRPr="00995B1D">
        <w:rPr>
          <w:rFonts w:ascii="Arial" w:hAnsi="Arial" w:cs="Arial"/>
          <w:b/>
        </w:rPr>
        <w:t xml:space="preserve"> t</w:t>
      </w:r>
      <w:r w:rsidR="00FD3343" w:rsidRPr="00995B1D">
        <w:rPr>
          <w:rFonts w:ascii="Arial" w:hAnsi="Arial" w:cs="Arial"/>
          <w:b/>
        </w:rPr>
        <w:t>renta creazioni saranno</w:t>
      </w:r>
      <w:r w:rsidR="00627E94" w:rsidRPr="00995B1D">
        <w:rPr>
          <w:rFonts w:ascii="Arial" w:hAnsi="Arial" w:cs="Arial"/>
          <w:b/>
        </w:rPr>
        <w:t xml:space="preserve"> protagoniste di una esposizione</w:t>
      </w:r>
      <w:r w:rsidR="0079089C" w:rsidRPr="00995B1D">
        <w:rPr>
          <w:rFonts w:ascii="Arial" w:hAnsi="Arial" w:cs="Arial"/>
          <w:b/>
        </w:rPr>
        <w:t xml:space="preserve"> speciale in una location </w:t>
      </w:r>
      <w:r w:rsidR="008E02B0" w:rsidRPr="00995B1D">
        <w:rPr>
          <w:rFonts w:ascii="Arial" w:hAnsi="Arial" w:cs="Arial"/>
          <w:b/>
        </w:rPr>
        <w:t>d’eccezione ancora top secret.</w:t>
      </w:r>
    </w:p>
    <w:p w:rsidR="00B035E8" w:rsidRPr="00995B1D" w:rsidRDefault="00B035E8" w:rsidP="004161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A4939" w:rsidRPr="00995B1D" w:rsidRDefault="00627E94" w:rsidP="004161B7">
      <w:pPr>
        <w:jc w:val="both"/>
        <w:rPr>
          <w:rFonts w:ascii="Arial" w:hAnsi="Arial" w:cs="Arial"/>
          <w:b/>
        </w:rPr>
      </w:pPr>
      <w:r w:rsidRPr="00995B1D">
        <w:rPr>
          <w:rFonts w:ascii="Arial" w:hAnsi="Arial" w:cs="Arial"/>
          <w:b/>
        </w:rPr>
        <w:t xml:space="preserve">Continua la collaborazione con </w:t>
      </w:r>
      <w:r w:rsidR="00D92EDF" w:rsidRPr="00995B1D">
        <w:rPr>
          <w:rFonts w:ascii="Arial" w:hAnsi="Arial" w:cs="Arial"/>
          <w:b/>
        </w:rPr>
        <w:t>l</w:t>
      </w:r>
      <w:r w:rsidR="008A4939" w:rsidRPr="00995B1D">
        <w:rPr>
          <w:rFonts w:ascii="Arial" w:hAnsi="Arial" w:cs="Arial"/>
          <w:b/>
        </w:rPr>
        <w:t>a Scuola Orafa Ambrosiana di Milano</w:t>
      </w:r>
      <w:r w:rsidRPr="00995B1D">
        <w:rPr>
          <w:rFonts w:ascii="Arial" w:hAnsi="Arial" w:cs="Arial"/>
          <w:b/>
        </w:rPr>
        <w:t>, la quale</w:t>
      </w:r>
      <w:r w:rsidR="008A4939" w:rsidRPr="00995B1D">
        <w:rPr>
          <w:rFonts w:ascii="Arial" w:hAnsi="Arial" w:cs="Arial"/>
          <w:b/>
        </w:rPr>
        <w:t xml:space="preserve"> offrirà </w:t>
      </w:r>
      <w:r w:rsidR="00D92EDF" w:rsidRPr="00995B1D">
        <w:rPr>
          <w:rFonts w:ascii="Arial" w:hAnsi="Arial" w:cs="Arial"/>
          <w:b/>
        </w:rPr>
        <w:t>a</w:t>
      </w:r>
      <w:r w:rsidR="008E02B0" w:rsidRPr="00995B1D">
        <w:rPr>
          <w:rFonts w:ascii="Arial" w:hAnsi="Arial" w:cs="Arial"/>
          <w:b/>
        </w:rPr>
        <w:t xml:space="preserve"> un giovane designer </w:t>
      </w:r>
      <w:r w:rsidR="008A4939" w:rsidRPr="00995B1D">
        <w:rPr>
          <w:rFonts w:ascii="Arial" w:hAnsi="Arial" w:cs="Arial"/>
          <w:b/>
        </w:rPr>
        <w:t>la partecipazi</w:t>
      </w:r>
      <w:r w:rsidR="00723D63" w:rsidRPr="00995B1D">
        <w:rPr>
          <w:rFonts w:ascii="Arial" w:hAnsi="Arial" w:cs="Arial"/>
          <w:b/>
        </w:rPr>
        <w:t>one gratuita al corso di Orefic</w:t>
      </w:r>
      <w:r w:rsidR="008A4939" w:rsidRPr="00995B1D">
        <w:rPr>
          <w:rFonts w:ascii="Arial" w:hAnsi="Arial" w:cs="Arial"/>
          <w:b/>
        </w:rPr>
        <w:t xml:space="preserve">eria Professionale </w:t>
      </w:r>
      <w:r w:rsidR="008A4939" w:rsidRPr="00995B1D">
        <w:rPr>
          <w:rFonts w:ascii="Arial" w:hAnsi="Arial" w:cs="Arial"/>
        </w:rPr>
        <w:t>per apprendere tutte le tecniche più importanti di laboratorio realizzando vari oggetti di oreficeria progettati dalla Scuola.</w:t>
      </w:r>
    </w:p>
    <w:p w:rsidR="00E6797D" w:rsidRPr="00995B1D" w:rsidRDefault="00E6797D" w:rsidP="004161B7">
      <w:pPr>
        <w:jc w:val="both"/>
        <w:rPr>
          <w:rFonts w:ascii="Arial" w:hAnsi="Arial" w:cs="Arial"/>
        </w:rPr>
      </w:pPr>
      <w:r w:rsidRPr="00995B1D">
        <w:rPr>
          <w:rFonts w:ascii="Arial" w:hAnsi="Arial" w:cs="Arial"/>
        </w:rPr>
        <w:t xml:space="preserve">All’interno della mostra sarà dedicata una </w:t>
      </w:r>
      <w:r w:rsidRPr="00995B1D">
        <w:rPr>
          <w:rFonts w:ascii="Arial" w:hAnsi="Arial" w:cs="Arial"/>
          <w:b/>
        </w:rPr>
        <w:t>special area</w:t>
      </w:r>
      <w:r w:rsidR="00D92EDF" w:rsidRPr="00995B1D">
        <w:rPr>
          <w:rFonts w:ascii="Arial" w:hAnsi="Arial" w:cs="Arial"/>
        </w:rPr>
        <w:t xml:space="preserve"> che ospiterà</w:t>
      </w:r>
      <w:r w:rsidR="00627E94" w:rsidRPr="00995B1D">
        <w:rPr>
          <w:rFonts w:ascii="Arial" w:hAnsi="Arial" w:cs="Arial"/>
        </w:rPr>
        <w:t xml:space="preserve"> la</w:t>
      </w:r>
      <w:r w:rsidRPr="00995B1D">
        <w:rPr>
          <w:rFonts w:ascii="Arial" w:hAnsi="Arial" w:cs="Arial"/>
        </w:rPr>
        <w:t xml:space="preserve"> </w:t>
      </w:r>
      <w:r w:rsidR="00B035E8" w:rsidRPr="00995B1D">
        <w:rPr>
          <w:rFonts w:ascii="Arial" w:hAnsi="Arial" w:cs="Arial"/>
          <w:b/>
        </w:rPr>
        <w:t>creazione della</w:t>
      </w:r>
      <w:r w:rsidRPr="00995B1D">
        <w:rPr>
          <w:rFonts w:ascii="Arial" w:hAnsi="Arial" w:cs="Arial"/>
          <w:b/>
        </w:rPr>
        <w:t xml:space="preserve"> maison De Liguoro</w:t>
      </w:r>
      <w:r w:rsidR="00B035E8" w:rsidRPr="00995B1D">
        <w:rPr>
          <w:rFonts w:ascii="Arial" w:hAnsi="Arial" w:cs="Arial"/>
          <w:b/>
        </w:rPr>
        <w:t xml:space="preserve"> </w:t>
      </w:r>
      <w:r w:rsidR="00D92EDF" w:rsidRPr="00995B1D">
        <w:rPr>
          <w:rFonts w:ascii="Arial" w:hAnsi="Arial" w:cs="Arial"/>
          <w:b/>
        </w:rPr>
        <w:t xml:space="preserve">realizzata </w:t>
      </w:r>
      <w:r w:rsidR="00B035E8" w:rsidRPr="00995B1D">
        <w:rPr>
          <w:rFonts w:ascii="Arial" w:hAnsi="Arial" w:cs="Arial"/>
          <w:b/>
        </w:rPr>
        <w:t>in</w:t>
      </w:r>
      <w:r w:rsidR="00D92EDF" w:rsidRPr="00995B1D">
        <w:rPr>
          <w:rFonts w:ascii="Arial" w:hAnsi="Arial" w:cs="Arial"/>
          <w:b/>
        </w:rPr>
        <w:t xml:space="preserve"> collaborazione con la designer</w:t>
      </w:r>
      <w:r w:rsidR="00395439" w:rsidRPr="00995B1D">
        <w:rPr>
          <w:rFonts w:ascii="Arial" w:hAnsi="Arial" w:cs="Arial"/>
          <w:b/>
        </w:rPr>
        <w:t xml:space="preserve"> egiziana di</w:t>
      </w:r>
      <w:r w:rsidR="00D92EDF" w:rsidRPr="00995B1D">
        <w:rPr>
          <w:rFonts w:ascii="Arial" w:hAnsi="Arial" w:cs="Arial"/>
          <w:b/>
        </w:rPr>
        <w:t xml:space="preserve"> Reem Jano Jewelry</w:t>
      </w:r>
      <w:r w:rsidR="00395439" w:rsidRPr="00995B1D">
        <w:rPr>
          <w:rFonts w:ascii="Arial" w:hAnsi="Arial" w:cs="Arial"/>
          <w:b/>
        </w:rPr>
        <w:t>,</w:t>
      </w:r>
      <w:r w:rsidR="00D27BE6" w:rsidRPr="00995B1D">
        <w:rPr>
          <w:rFonts w:ascii="Arial" w:hAnsi="Arial" w:cs="Arial"/>
          <w:b/>
        </w:rPr>
        <w:t xml:space="preserve"> vincitrice del</w:t>
      </w:r>
      <w:r w:rsidR="00B035E8" w:rsidRPr="00995B1D">
        <w:rPr>
          <w:rFonts w:ascii="Arial" w:hAnsi="Arial" w:cs="Arial"/>
          <w:b/>
        </w:rPr>
        <w:t xml:space="preserve"> premio “De  Liguoro”</w:t>
      </w:r>
      <w:r w:rsidR="00627E94" w:rsidRPr="00995B1D">
        <w:rPr>
          <w:rFonts w:ascii="Arial" w:hAnsi="Arial" w:cs="Arial"/>
          <w:b/>
        </w:rPr>
        <w:t xml:space="preserve"> </w:t>
      </w:r>
      <w:r w:rsidR="00395439" w:rsidRPr="00995B1D">
        <w:rPr>
          <w:rFonts w:ascii="Arial" w:hAnsi="Arial" w:cs="Arial"/>
          <w:b/>
        </w:rPr>
        <w:t>nell’ultima</w:t>
      </w:r>
      <w:r w:rsidR="00B035E8" w:rsidRPr="00995B1D">
        <w:rPr>
          <w:rFonts w:ascii="Arial" w:hAnsi="Arial" w:cs="Arial"/>
          <w:b/>
        </w:rPr>
        <w:t xml:space="preserve"> edizione</w:t>
      </w:r>
      <w:r w:rsidR="00395439" w:rsidRPr="00995B1D">
        <w:rPr>
          <w:rFonts w:ascii="Arial" w:hAnsi="Arial" w:cs="Arial"/>
          <w:b/>
        </w:rPr>
        <w:t>,</w:t>
      </w:r>
      <w:r w:rsidR="00B035E8" w:rsidRPr="00995B1D">
        <w:rPr>
          <w:rFonts w:ascii="Arial" w:hAnsi="Arial" w:cs="Arial"/>
          <w:b/>
        </w:rPr>
        <w:t xml:space="preserve"> e le creazioni di tre special guest internazionali</w:t>
      </w:r>
      <w:r w:rsidRPr="00995B1D">
        <w:rPr>
          <w:rFonts w:ascii="Arial" w:hAnsi="Arial" w:cs="Arial"/>
        </w:rPr>
        <w:t>.</w:t>
      </w:r>
    </w:p>
    <w:p w:rsidR="00A658E3" w:rsidRPr="00995B1D" w:rsidRDefault="00A658E3" w:rsidP="004161B7">
      <w:pPr>
        <w:jc w:val="both"/>
        <w:rPr>
          <w:rFonts w:ascii="Arial" w:hAnsi="Arial" w:cs="Arial"/>
        </w:rPr>
      </w:pPr>
      <w:r w:rsidRPr="00995B1D">
        <w:rPr>
          <w:rFonts w:ascii="Arial" w:hAnsi="Arial" w:cs="Arial"/>
        </w:rPr>
        <w:lastRenderedPageBreak/>
        <w:t>A febbraio 2018, durante la fashion week edizione di febbraio di Milano, saranno proclamati</w:t>
      </w:r>
      <w:r w:rsidR="00F51501" w:rsidRPr="00995B1D">
        <w:rPr>
          <w:rFonts w:ascii="Arial" w:hAnsi="Arial" w:cs="Arial"/>
        </w:rPr>
        <w:t xml:space="preserve"> i vincitori nella location di </w:t>
      </w:r>
      <w:r w:rsidRPr="00995B1D">
        <w:rPr>
          <w:rFonts w:ascii="Arial" w:hAnsi="Arial" w:cs="Arial"/>
        </w:rPr>
        <w:t xml:space="preserve">Palazzo </w:t>
      </w:r>
      <w:r w:rsidR="00F51501" w:rsidRPr="00995B1D">
        <w:rPr>
          <w:rFonts w:ascii="Arial" w:hAnsi="Arial" w:cs="Arial"/>
        </w:rPr>
        <w:t xml:space="preserve">dei </w:t>
      </w:r>
      <w:r w:rsidRPr="00995B1D">
        <w:rPr>
          <w:rFonts w:ascii="Arial" w:hAnsi="Arial" w:cs="Arial"/>
        </w:rPr>
        <w:t>Giureconsulti.</w:t>
      </w:r>
      <w:r w:rsidRPr="00995B1D">
        <w:rPr>
          <w:rFonts w:ascii="Arial" w:hAnsi="Arial" w:cs="Arial"/>
          <w:color w:val="FF0000"/>
        </w:rPr>
        <w:t xml:space="preserve">                                                                                               </w:t>
      </w:r>
    </w:p>
    <w:p w:rsidR="00523C7D" w:rsidRPr="00523C7D" w:rsidRDefault="00E70055" w:rsidP="004161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Tutte le creazioni selezionate saranno </w:t>
      </w:r>
      <w:r w:rsidR="00400510" w:rsidRPr="00995B1D">
        <w:rPr>
          <w:rFonts w:ascii="Arial" w:hAnsi="Arial" w:cs="Arial"/>
        </w:rPr>
        <w:t xml:space="preserve">pubblicate </w:t>
      </w:r>
      <w:r w:rsidR="00A77F14" w:rsidRPr="00995B1D">
        <w:rPr>
          <w:rFonts w:ascii="Arial" w:hAnsi="Arial" w:cs="Arial"/>
        </w:rPr>
        <w:t xml:space="preserve">all’interno del </w:t>
      </w:r>
      <w:r w:rsidR="00A77F14" w:rsidRPr="00995B1D">
        <w:rPr>
          <w:rFonts w:ascii="Arial" w:hAnsi="Arial" w:cs="Arial"/>
          <w:b/>
        </w:rPr>
        <w:t xml:space="preserve">volume speciale Artistar Jewels 2018. </w:t>
      </w:r>
      <w:r w:rsidR="00A77F14" w:rsidRPr="00995B1D">
        <w:rPr>
          <w:rFonts w:ascii="Arial" w:hAnsi="Arial" w:cs="Arial"/>
        </w:rPr>
        <w:t>I testi introduttivi del volume saranno curati da</w:t>
      </w:r>
      <w:r w:rsidR="00A77F14" w:rsidRPr="00995B1D">
        <w:rPr>
          <w:rFonts w:ascii="Arial" w:hAnsi="Arial" w:cs="Arial"/>
          <w:b/>
        </w:rPr>
        <w:t xml:space="preserve"> Eugenia Gadaleta </w:t>
      </w:r>
      <w:r w:rsidR="00A77F14" w:rsidRPr="00995B1D">
        <w:rPr>
          <w:rFonts w:ascii="Arial" w:hAnsi="Arial" w:cs="Arial"/>
        </w:rPr>
        <w:t>esperta in Fashion &amp; Jewellery  Communication</w:t>
      </w:r>
      <w:r w:rsidR="00400510" w:rsidRPr="00995B1D">
        <w:rPr>
          <w:rFonts w:ascii="Arial" w:hAnsi="Arial" w:cs="Arial"/>
        </w:rPr>
        <w:t xml:space="preserve"> e docente di comunicazione</w:t>
      </w:r>
      <w:r w:rsidR="00A77F14" w:rsidRPr="00995B1D">
        <w:rPr>
          <w:rFonts w:ascii="Arial" w:hAnsi="Arial" w:cs="Arial"/>
        </w:rPr>
        <w:t xml:space="preserve">, insieme a </w:t>
      </w:r>
      <w:r w:rsidR="00E174DD" w:rsidRPr="00995B1D">
        <w:rPr>
          <w:rFonts w:ascii="Arial" w:hAnsi="Arial" w:cs="Arial"/>
          <w:b/>
        </w:rPr>
        <w:t>Marist</w:t>
      </w:r>
      <w:r w:rsidR="00A77F14" w:rsidRPr="00995B1D">
        <w:rPr>
          <w:rFonts w:ascii="Arial" w:hAnsi="Arial" w:cs="Arial"/>
          <w:b/>
        </w:rPr>
        <w:t>ella Campi</w:t>
      </w:r>
      <w:r w:rsidR="00EB17F2" w:rsidRPr="00995B1D">
        <w:rPr>
          <w:rFonts w:ascii="Arial" w:hAnsi="Arial" w:cs="Arial"/>
        </w:rPr>
        <w:t xml:space="preserve"> - giornalista moda</w:t>
      </w:r>
      <w:r w:rsidR="0079089C" w:rsidRPr="00995B1D">
        <w:rPr>
          <w:rFonts w:ascii="Arial" w:hAnsi="Arial" w:cs="Arial"/>
        </w:rPr>
        <w:t xml:space="preserve"> e costume</w:t>
      </w:r>
      <w:r w:rsidR="00A77F14" w:rsidRPr="00995B1D">
        <w:rPr>
          <w:rFonts w:ascii="Arial" w:hAnsi="Arial" w:cs="Arial"/>
        </w:rPr>
        <w:t xml:space="preserve">. Il libro, edito dalla </w:t>
      </w:r>
      <w:r w:rsidR="00A77F14" w:rsidRPr="00995B1D">
        <w:rPr>
          <w:rFonts w:ascii="Arial" w:hAnsi="Arial" w:cs="Arial"/>
          <w:b/>
        </w:rPr>
        <w:t>casa editrice Logo Fausto Lupetti, sarà disponibile su una rete nazionale e internazionale</w:t>
      </w:r>
      <w:r w:rsidR="00683936">
        <w:rPr>
          <w:rFonts w:ascii="Arial" w:hAnsi="Arial" w:cs="Arial"/>
        </w:rPr>
        <w:t>:</w:t>
      </w:r>
      <w:r w:rsidR="00A77F14" w:rsidRPr="00995B1D">
        <w:rPr>
          <w:rFonts w:ascii="Arial" w:hAnsi="Arial" w:cs="Arial"/>
        </w:rPr>
        <w:t xml:space="preserve"> tutte le librerie in Italia e nelle principali capitali europee, e spedito a oltre 5000 addetti del settore. </w:t>
      </w:r>
    </w:p>
    <w:p w:rsidR="00523C7D" w:rsidRPr="00785BAD" w:rsidRDefault="00523C7D" w:rsidP="004161B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Style w:val="Collegamentoipertestuale"/>
          <w:rFonts w:ascii="Arial" w:hAnsi="Arial" w:cs="Arial"/>
          <w:b/>
          <w:color w:val="auto"/>
        </w:rPr>
      </w:pPr>
      <w:r w:rsidRPr="00523C7D">
        <w:rPr>
          <w:rFonts w:ascii="Arial" w:hAnsi="Arial" w:cs="Arial"/>
        </w:rPr>
        <w:t xml:space="preserve">Per partecipare ad </w:t>
      </w:r>
      <w:proofErr w:type="spellStart"/>
      <w:r w:rsidRPr="00523C7D">
        <w:rPr>
          <w:rFonts w:ascii="Arial" w:hAnsi="Arial" w:cs="Arial"/>
        </w:rPr>
        <w:t>Artistar</w:t>
      </w:r>
      <w:proofErr w:type="spellEnd"/>
      <w:r w:rsidRPr="00523C7D">
        <w:rPr>
          <w:rFonts w:ascii="Arial" w:hAnsi="Arial" w:cs="Arial"/>
        </w:rPr>
        <w:t xml:space="preserve"> </w:t>
      </w:r>
      <w:proofErr w:type="spellStart"/>
      <w:r w:rsidRPr="00523C7D">
        <w:rPr>
          <w:rFonts w:ascii="Arial" w:hAnsi="Arial" w:cs="Arial"/>
        </w:rPr>
        <w:t>Jewels</w:t>
      </w:r>
      <w:proofErr w:type="spellEnd"/>
      <w:r w:rsidRPr="00523C7D">
        <w:rPr>
          <w:rFonts w:ascii="Arial" w:hAnsi="Arial" w:cs="Arial"/>
        </w:rPr>
        <w:t xml:space="preserve"> 2018 è necessario inoltrare la domanda di partecipazione all’indirizzo mail </w:t>
      </w:r>
      <w:r w:rsidRPr="00523C7D">
        <w:rPr>
          <w:rFonts w:ascii="Arial" w:hAnsi="Arial" w:cs="Arial"/>
          <w:b/>
        </w:rPr>
        <w:t xml:space="preserve"> </w:t>
      </w:r>
      <w:hyperlink r:id="rId7" w:history="1">
        <w:r w:rsidRPr="00523C7D">
          <w:rPr>
            <w:rStyle w:val="Collegamentoipertestuale"/>
            <w:rFonts w:ascii="Arial" w:hAnsi="Arial" w:cs="Arial"/>
            <w:b/>
            <w:color w:val="auto"/>
          </w:rPr>
          <w:t>info@artistarjewels.com</w:t>
        </w:r>
      </w:hyperlink>
      <w:r w:rsidRPr="00523C7D">
        <w:rPr>
          <w:rFonts w:ascii="Arial" w:hAnsi="Arial" w:cs="Arial"/>
          <w:b/>
        </w:rPr>
        <w:t xml:space="preserve">. Ulteriori informazioni e  il bando completo sono disponibili sul sito ufficiale </w:t>
      </w:r>
      <w:hyperlink r:id="rId8" w:history="1">
        <w:r w:rsidR="004757D8">
          <w:rPr>
            <w:rStyle w:val="Collegamentoipertestuale"/>
            <w:rFonts w:ascii="Arial" w:hAnsi="Arial" w:cs="Arial"/>
            <w:b/>
            <w:color w:val="auto"/>
          </w:rPr>
          <w:t>Ar</w:t>
        </w:r>
        <w:r w:rsidRPr="00523C7D">
          <w:rPr>
            <w:rStyle w:val="Collegamentoipertestuale"/>
            <w:rFonts w:ascii="Arial" w:hAnsi="Arial" w:cs="Arial"/>
            <w:b/>
            <w:color w:val="auto"/>
          </w:rPr>
          <w:t>tistar.it</w:t>
        </w:r>
      </w:hyperlink>
      <w:r w:rsidRPr="00523C7D">
        <w:rPr>
          <w:rStyle w:val="Collegamentoipertestuale"/>
          <w:rFonts w:ascii="Arial" w:hAnsi="Arial" w:cs="Arial"/>
          <w:b/>
          <w:color w:val="auto"/>
        </w:rPr>
        <w:t xml:space="preserve"> / Artistarjewels.com</w:t>
      </w:r>
    </w:p>
    <w:p w:rsidR="00E6797D" w:rsidRPr="00FF04AF" w:rsidRDefault="00A77F14" w:rsidP="00523C7D">
      <w:pPr>
        <w:jc w:val="both"/>
        <w:rPr>
          <w:rFonts w:ascii="Arial" w:hAnsi="Arial" w:cs="Arial"/>
          <w:sz w:val="24"/>
          <w:szCs w:val="24"/>
        </w:rPr>
      </w:pPr>
      <w:r w:rsidRPr="00995B1D">
        <w:rPr>
          <w:rFonts w:ascii="Arial" w:hAnsi="Arial" w:cs="Arial"/>
        </w:rPr>
        <w:t xml:space="preserve">Artistar Jewels è un progetto </w:t>
      </w:r>
      <w:r w:rsidR="00A658E3" w:rsidRPr="00995B1D">
        <w:rPr>
          <w:rFonts w:ascii="Arial" w:hAnsi="Arial" w:cs="Arial"/>
        </w:rPr>
        <w:t xml:space="preserve">internazionale </w:t>
      </w:r>
      <w:r w:rsidRPr="00995B1D">
        <w:rPr>
          <w:rFonts w:ascii="Arial" w:hAnsi="Arial" w:cs="Arial"/>
        </w:rPr>
        <w:t xml:space="preserve">di ampio respiro, teso a mostrare il pluralismo del gioiello contemporaneo </w:t>
      </w:r>
      <w:r w:rsidR="00A658E3" w:rsidRPr="00995B1D">
        <w:rPr>
          <w:rFonts w:ascii="Arial" w:hAnsi="Arial" w:cs="Arial"/>
        </w:rPr>
        <w:t xml:space="preserve">di ricerca </w:t>
      </w:r>
      <w:r w:rsidRPr="00995B1D">
        <w:rPr>
          <w:rFonts w:ascii="Arial" w:hAnsi="Arial" w:cs="Arial"/>
        </w:rPr>
        <w:t>nella sua infinita varie</w:t>
      </w:r>
      <w:r w:rsidR="002756B4" w:rsidRPr="00995B1D">
        <w:rPr>
          <w:rFonts w:ascii="Arial" w:hAnsi="Arial" w:cs="Arial"/>
        </w:rPr>
        <w:t>tà</w:t>
      </w:r>
      <w:r w:rsidR="00504945" w:rsidRPr="00995B1D">
        <w:rPr>
          <w:rFonts w:ascii="Arial" w:hAnsi="Arial" w:cs="Arial"/>
        </w:rPr>
        <w:t xml:space="preserve">, capace di esprimere un patrimonio incredibile </w:t>
      </w:r>
      <w:r w:rsidR="0081234A" w:rsidRPr="00995B1D">
        <w:rPr>
          <w:rFonts w:ascii="Arial" w:hAnsi="Arial" w:cs="Arial"/>
        </w:rPr>
        <w:t>di bellezza</w:t>
      </w:r>
      <w:r w:rsidR="00504945" w:rsidRPr="00995B1D">
        <w:rPr>
          <w:rFonts w:ascii="Arial" w:hAnsi="Arial" w:cs="Arial"/>
        </w:rPr>
        <w:t>.</w:t>
      </w:r>
      <w:r w:rsidR="003C11A3" w:rsidRPr="00995B1D">
        <w:rPr>
          <w:rFonts w:ascii="Arial" w:hAnsi="Arial" w:cs="Arial"/>
        </w:rPr>
        <w:t xml:space="preserve"> L’iniziativa prevede numerosi aspetti: </w:t>
      </w:r>
      <w:r w:rsidR="00A658E3" w:rsidRPr="00995B1D">
        <w:rPr>
          <w:rFonts w:ascii="Arial" w:hAnsi="Arial" w:cs="Arial"/>
        </w:rPr>
        <w:t xml:space="preserve">la realizzazione della </w:t>
      </w:r>
      <w:r w:rsidR="008741CC" w:rsidRPr="00995B1D">
        <w:rPr>
          <w:rFonts w:ascii="Arial" w:hAnsi="Arial" w:cs="Arial"/>
        </w:rPr>
        <w:t xml:space="preserve">grande </w:t>
      </w:r>
      <w:r w:rsidR="00A658E3" w:rsidRPr="00995B1D">
        <w:rPr>
          <w:rFonts w:ascii="Arial" w:hAnsi="Arial" w:cs="Arial"/>
        </w:rPr>
        <w:t>mostra</w:t>
      </w:r>
      <w:r w:rsidR="0081234A" w:rsidRPr="00995B1D">
        <w:rPr>
          <w:rFonts w:ascii="Arial" w:hAnsi="Arial" w:cs="Arial"/>
        </w:rPr>
        <w:t xml:space="preserve"> durante la Fashion W</w:t>
      </w:r>
      <w:r w:rsidR="00A658E3" w:rsidRPr="00995B1D">
        <w:rPr>
          <w:rFonts w:ascii="Arial" w:hAnsi="Arial" w:cs="Arial"/>
        </w:rPr>
        <w:t>eek di Milano</w:t>
      </w:r>
      <w:r w:rsidR="003C11A3" w:rsidRPr="00995B1D">
        <w:rPr>
          <w:rFonts w:ascii="Arial" w:hAnsi="Arial" w:cs="Arial"/>
        </w:rPr>
        <w:t xml:space="preserve">, </w:t>
      </w:r>
      <w:r w:rsidR="00A658E3" w:rsidRPr="00995B1D">
        <w:rPr>
          <w:rFonts w:ascii="Arial" w:hAnsi="Arial" w:cs="Arial"/>
        </w:rPr>
        <w:t>la comunicazione sulle riviste</w:t>
      </w:r>
      <w:r w:rsidR="00FE4FD3" w:rsidRPr="00995B1D">
        <w:rPr>
          <w:rFonts w:ascii="Arial" w:hAnsi="Arial" w:cs="Arial"/>
        </w:rPr>
        <w:t xml:space="preserve"> di settore</w:t>
      </w:r>
      <w:r w:rsidR="008741CC" w:rsidRPr="00995B1D">
        <w:rPr>
          <w:rFonts w:ascii="Arial" w:hAnsi="Arial" w:cs="Arial"/>
        </w:rPr>
        <w:t xml:space="preserve">, </w:t>
      </w:r>
      <w:r w:rsidR="003C11A3" w:rsidRPr="00995B1D">
        <w:rPr>
          <w:rFonts w:ascii="Arial" w:hAnsi="Arial" w:cs="Arial"/>
        </w:rPr>
        <w:t>una</w:t>
      </w:r>
      <w:r w:rsidR="00A658E3" w:rsidRPr="00995B1D">
        <w:rPr>
          <w:rFonts w:ascii="Arial" w:hAnsi="Arial" w:cs="Arial"/>
        </w:rPr>
        <w:t xml:space="preserve"> pubblicazione prestigiosa</w:t>
      </w:r>
      <w:r w:rsidR="00F51501" w:rsidRPr="00995B1D">
        <w:rPr>
          <w:rFonts w:ascii="Arial" w:hAnsi="Arial" w:cs="Arial"/>
        </w:rPr>
        <w:t>, la</w:t>
      </w:r>
      <w:r w:rsidR="003C11A3" w:rsidRPr="00995B1D">
        <w:rPr>
          <w:rFonts w:ascii="Arial" w:hAnsi="Arial" w:cs="Arial"/>
        </w:rPr>
        <w:t xml:space="preserve"> realizzazione di uno</w:t>
      </w:r>
      <w:r w:rsidR="00A658E3" w:rsidRPr="00995B1D">
        <w:rPr>
          <w:rFonts w:ascii="Arial" w:hAnsi="Arial" w:cs="Arial"/>
        </w:rPr>
        <w:t xml:space="preserve"> shooting fotografico dedicato</w:t>
      </w:r>
      <w:r w:rsidR="00FE4FD3" w:rsidRPr="00995B1D">
        <w:rPr>
          <w:rFonts w:ascii="Arial" w:hAnsi="Arial" w:cs="Arial"/>
        </w:rPr>
        <w:t xml:space="preserve"> con possibilità di</w:t>
      </w:r>
      <w:r w:rsidR="00A658E3" w:rsidRPr="00995B1D">
        <w:rPr>
          <w:rFonts w:ascii="Arial" w:hAnsi="Arial" w:cs="Arial"/>
        </w:rPr>
        <w:t xml:space="preserve"> vendita sull’e-shop</w:t>
      </w:r>
      <w:r w:rsidR="003C11A3" w:rsidRPr="00995B1D">
        <w:rPr>
          <w:rFonts w:ascii="Arial" w:hAnsi="Arial" w:cs="Arial"/>
        </w:rPr>
        <w:t>,</w:t>
      </w:r>
      <w:r w:rsidR="00FE4FD3" w:rsidRPr="00995B1D">
        <w:rPr>
          <w:rFonts w:ascii="Arial" w:hAnsi="Arial" w:cs="Arial"/>
        </w:rPr>
        <w:t xml:space="preserve"> </w:t>
      </w:r>
      <w:r w:rsidR="008741CC" w:rsidRPr="00995B1D">
        <w:rPr>
          <w:rFonts w:ascii="Arial" w:hAnsi="Arial" w:cs="Arial"/>
        </w:rPr>
        <w:t xml:space="preserve">premiazioni e riconoscimenti per i più meritevoli, </w:t>
      </w:r>
      <w:r w:rsidR="00FE4FD3" w:rsidRPr="00995B1D">
        <w:rPr>
          <w:rFonts w:ascii="Arial" w:hAnsi="Arial" w:cs="Arial"/>
        </w:rPr>
        <w:t>fino</w:t>
      </w:r>
      <w:r w:rsidR="00A658E3" w:rsidRPr="00995B1D">
        <w:rPr>
          <w:rFonts w:ascii="Arial" w:hAnsi="Arial" w:cs="Arial"/>
        </w:rPr>
        <w:t xml:space="preserve"> </w:t>
      </w:r>
      <w:r w:rsidR="00FE4FD3" w:rsidRPr="00995B1D">
        <w:rPr>
          <w:rFonts w:ascii="Arial" w:hAnsi="Arial" w:cs="Arial"/>
        </w:rPr>
        <w:t>al</w:t>
      </w:r>
      <w:r w:rsidR="00A658E3" w:rsidRPr="00995B1D">
        <w:rPr>
          <w:rFonts w:ascii="Arial" w:hAnsi="Arial" w:cs="Arial"/>
        </w:rPr>
        <w:t>la distribuzione</w:t>
      </w:r>
      <w:r w:rsidR="00FE4FD3" w:rsidRPr="00995B1D">
        <w:rPr>
          <w:rFonts w:ascii="Arial" w:hAnsi="Arial" w:cs="Arial"/>
        </w:rPr>
        <w:t xml:space="preserve"> in concept store e gallerie internazionali</w:t>
      </w:r>
      <w:r w:rsidR="003C11A3" w:rsidRPr="00995B1D">
        <w:rPr>
          <w:rFonts w:ascii="Arial" w:hAnsi="Arial" w:cs="Arial"/>
        </w:rPr>
        <w:t>. Le finalità sono quelle di stimolare il dialogo e il confronto tra gli artisti e gli esperti del settore,</w:t>
      </w:r>
      <w:r w:rsidR="00A658E3" w:rsidRPr="00995B1D">
        <w:rPr>
          <w:rFonts w:ascii="Arial" w:hAnsi="Arial" w:cs="Arial"/>
        </w:rPr>
        <w:t xml:space="preserve"> </w:t>
      </w:r>
      <w:r w:rsidRPr="00995B1D">
        <w:rPr>
          <w:rFonts w:ascii="Arial" w:hAnsi="Arial" w:cs="Arial"/>
        </w:rPr>
        <w:t>valorizza</w:t>
      </w:r>
      <w:r w:rsidR="00A658E3" w:rsidRPr="00995B1D">
        <w:rPr>
          <w:rFonts w:ascii="Arial" w:hAnsi="Arial" w:cs="Arial"/>
        </w:rPr>
        <w:t>re</w:t>
      </w:r>
      <w:r w:rsidRPr="00995B1D">
        <w:rPr>
          <w:rFonts w:ascii="Arial" w:hAnsi="Arial" w:cs="Arial"/>
        </w:rPr>
        <w:t xml:space="preserve"> la cultura contemporary del gioiello</w:t>
      </w:r>
      <w:r w:rsidR="0095011F" w:rsidRPr="00995B1D">
        <w:rPr>
          <w:rFonts w:ascii="Arial" w:hAnsi="Arial" w:cs="Arial"/>
        </w:rPr>
        <w:t xml:space="preserve">, </w:t>
      </w:r>
      <w:r w:rsidR="00504945" w:rsidRPr="00995B1D">
        <w:rPr>
          <w:rFonts w:ascii="Arial" w:hAnsi="Arial" w:cs="Arial"/>
        </w:rPr>
        <w:t xml:space="preserve">offrire </w:t>
      </w:r>
      <w:r w:rsidR="00D43876" w:rsidRPr="00995B1D">
        <w:rPr>
          <w:rFonts w:ascii="Arial" w:hAnsi="Arial" w:cs="Arial"/>
        </w:rPr>
        <w:t xml:space="preserve">una </w:t>
      </w:r>
      <w:r w:rsidR="0095011F" w:rsidRPr="00995B1D">
        <w:rPr>
          <w:rFonts w:ascii="Arial" w:hAnsi="Arial" w:cs="Arial"/>
        </w:rPr>
        <w:t xml:space="preserve">grande visibilità e </w:t>
      </w:r>
      <w:r w:rsidR="00FE4FD3" w:rsidRPr="00FF04AF">
        <w:rPr>
          <w:rFonts w:ascii="Arial" w:hAnsi="Arial" w:cs="Arial"/>
        </w:rPr>
        <w:t xml:space="preserve">creare </w:t>
      </w:r>
      <w:r w:rsidR="00504945" w:rsidRPr="00FF04AF">
        <w:rPr>
          <w:rFonts w:ascii="Arial" w:hAnsi="Arial" w:cs="Arial"/>
        </w:rPr>
        <w:t>reali occasioni di business.</w:t>
      </w:r>
      <w:r w:rsidRPr="00FF04AF">
        <w:rPr>
          <w:rFonts w:ascii="Arial" w:hAnsi="Arial" w:cs="Arial"/>
          <w:sz w:val="24"/>
          <w:szCs w:val="24"/>
        </w:rPr>
        <w:t xml:space="preserve"> </w:t>
      </w:r>
    </w:p>
    <w:p w:rsidR="00523C7D" w:rsidRDefault="00523C7D" w:rsidP="008C0D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FF04AF">
        <w:rPr>
          <w:rFonts w:ascii="Arial" w:hAnsi="Arial" w:cs="Arial"/>
          <w:b/>
          <w:sz w:val="16"/>
          <w:szCs w:val="16"/>
        </w:rPr>
        <w:t>ARTISTAR JEWELS PROFILE:</w:t>
      </w:r>
      <w:r w:rsidRPr="00FF04AF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F04AF">
        <w:rPr>
          <w:rFonts w:ascii="Arial" w:hAnsi="Arial" w:cs="Arial"/>
          <w:sz w:val="16"/>
          <w:szCs w:val="16"/>
        </w:rPr>
        <w:t>Artistar</w:t>
      </w:r>
      <w:proofErr w:type="spellEnd"/>
      <w:r w:rsidRPr="00FF04AF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F04AF">
        <w:rPr>
          <w:rFonts w:ascii="Arial" w:hAnsi="Arial" w:cs="Arial"/>
          <w:sz w:val="16"/>
          <w:szCs w:val="16"/>
        </w:rPr>
        <w:t>Jewels</w:t>
      </w:r>
      <w:proofErr w:type="spellEnd"/>
      <w:r w:rsidRPr="00FF04AF">
        <w:rPr>
          <w:rFonts w:ascii="Arial" w:hAnsi="Arial" w:cs="Arial"/>
          <w:sz w:val="16"/>
          <w:szCs w:val="16"/>
        </w:rPr>
        <w:t xml:space="preserve"> è il punto di riferimento per tutti gli artisti e designer di gioie</w:t>
      </w:r>
      <w:r w:rsidR="005E51D8" w:rsidRPr="00FF04AF">
        <w:rPr>
          <w:rFonts w:ascii="Arial" w:hAnsi="Arial" w:cs="Arial"/>
          <w:sz w:val="16"/>
          <w:szCs w:val="16"/>
        </w:rPr>
        <w:t>llo contemporaneo e</w:t>
      </w:r>
      <w:r w:rsidRPr="00FF04AF">
        <w:rPr>
          <w:rFonts w:ascii="Arial" w:hAnsi="Arial" w:cs="Arial"/>
          <w:sz w:val="16"/>
          <w:szCs w:val="16"/>
        </w:rPr>
        <w:t xml:space="preserve"> </w:t>
      </w:r>
      <w:r w:rsidR="005E51D8" w:rsidRPr="00FF04AF">
        <w:rPr>
          <w:rFonts w:ascii="Arial" w:hAnsi="Arial" w:cs="Arial"/>
          <w:sz w:val="16"/>
          <w:szCs w:val="16"/>
        </w:rPr>
        <w:t>s</w:t>
      </w:r>
      <w:r w:rsidRPr="00FF04AF">
        <w:rPr>
          <w:rFonts w:ascii="Arial" w:hAnsi="Arial" w:cs="Arial"/>
          <w:sz w:val="16"/>
          <w:szCs w:val="16"/>
        </w:rPr>
        <w:t>upporta gli operatori del settore</w:t>
      </w:r>
      <w:r w:rsidR="005E51D8" w:rsidRPr="00FF04AF">
        <w:rPr>
          <w:rFonts w:ascii="Arial" w:hAnsi="Arial" w:cs="Arial"/>
          <w:sz w:val="16"/>
          <w:szCs w:val="16"/>
        </w:rPr>
        <w:t xml:space="preserve"> mediante</w:t>
      </w:r>
      <w:r w:rsidRPr="00FF04AF">
        <w:rPr>
          <w:rFonts w:ascii="Arial" w:hAnsi="Arial" w:cs="Arial"/>
          <w:sz w:val="16"/>
          <w:szCs w:val="16"/>
        </w:rPr>
        <w:t xml:space="preserve"> d</w:t>
      </w:r>
      <w:r w:rsidR="005E51D8" w:rsidRPr="00FF04AF">
        <w:rPr>
          <w:rFonts w:ascii="Arial" w:hAnsi="Arial" w:cs="Arial"/>
          <w:sz w:val="16"/>
          <w:szCs w:val="16"/>
        </w:rPr>
        <w:t xml:space="preserve">ifferenti strategie. La finalità è quella di </w:t>
      </w:r>
      <w:r w:rsidRPr="00FF04AF">
        <w:rPr>
          <w:rFonts w:ascii="Arial" w:hAnsi="Arial" w:cs="Arial"/>
          <w:sz w:val="16"/>
          <w:szCs w:val="16"/>
        </w:rPr>
        <w:t xml:space="preserve">inserirli in un mercato internazionale in continua evoluzione. </w:t>
      </w:r>
      <w:proofErr w:type="spellStart"/>
      <w:r w:rsidRPr="00FF04AF">
        <w:rPr>
          <w:rFonts w:ascii="Arial" w:hAnsi="Arial" w:cs="Arial"/>
          <w:sz w:val="16"/>
          <w:szCs w:val="16"/>
        </w:rPr>
        <w:t>Artistar</w:t>
      </w:r>
      <w:proofErr w:type="spellEnd"/>
      <w:r w:rsidRPr="00FF04AF">
        <w:rPr>
          <w:rFonts w:ascii="Arial" w:hAnsi="Arial" w:cs="Arial"/>
          <w:sz w:val="16"/>
          <w:szCs w:val="16"/>
        </w:rPr>
        <w:t xml:space="preserve"> offre  molteplici  servizi</w:t>
      </w:r>
      <w:r w:rsidR="005E51D8" w:rsidRPr="00FF04AF">
        <w:rPr>
          <w:rFonts w:ascii="Arial" w:hAnsi="Arial" w:cs="Arial"/>
          <w:sz w:val="16"/>
          <w:szCs w:val="16"/>
        </w:rPr>
        <w:t xml:space="preserve">, </w:t>
      </w:r>
      <w:r w:rsidRPr="00FF04AF">
        <w:rPr>
          <w:rFonts w:ascii="Arial" w:hAnsi="Arial" w:cs="Arial"/>
          <w:sz w:val="16"/>
          <w:szCs w:val="16"/>
        </w:rPr>
        <w:t xml:space="preserve"> utili ad accompagnare gli artisti nel loro percorso di crescita professionale; organizzazione di eventi in tutto il mondo, pianificazione di strategie di comunicazione personalizzate, creazione di nuove occasioni di business e posizionamento all’interno del mercato di riferimento. Questi sono solo alcuni dei servizi a supporto degli artisti che si affidano ad </w:t>
      </w:r>
      <w:proofErr w:type="spellStart"/>
      <w:r w:rsidRPr="00FF04AF">
        <w:rPr>
          <w:rFonts w:ascii="Arial" w:hAnsi="Arial" w:cs="Arial"/>
          <w:sz w:val="16"/>
          <w:szCs w:val="16"/>
        </w:rPr>
        <w:t>Artistar</w:t>
      </w:r>
      <w:proofErr w:type="spellEnd"/>
      <w:r w:rsidR="005E51D8" w:rsidRPr="00FF04AF">
        <w:rPr>
          <w:rFonts w:ascii="Arial" w:hAnsi="Arial" w:cs="Arial"/>
          <w:sz w:val="16"/>
          <w:szCs w:val="16"/>
        </w:rPr>
        <w:t xml:space="preserve">. </w:t>
      </w:r>
      <w:r w:rsidRPr="00FF04AF">
        <w:rPr>
          <w:rFonts w:ascii="Arial" w:hAnsi="Arial" w:cs="Arial"/>
          <w:sz w:val="16"/>
          <w:szCs w:val="16"/>
        </w:rPr>
        <w:t>L’obiettivo è quello di creare opportunità di promozione e visibilità utili a condurre gli artisti selezionati al successo.</w:t>
      </w:r>
    </w:p>
    <w:p w:rsidR="00D249AB" w:rsidRDefault="00155933" w:rsidP="003551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MEDIA PARTNER</w:t>
      </w:r>
    </w:p>
    <w:p w:rsidR="00E1187D" w:rsidRPr="00995B1D" w:rsidRDefault="00B06AB4" w:rsidP="003551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  <w:r w:rsidRPr="00B06AB4">
        <w:rPr>
          <w:rFonts w:ascii="Arial" w:hAnsi="Arial" w:cs="Arial"/>
          <w:b/>
          <w:noProof/>
          <w:sz w:val="16"/>
          <w:szCs w:val="16"/>
          <w:lang w:eastAsia="it-IT"/>
        </w:rPr>
        <w:drawing>
          <wp:inline distT="0" distB="0" distL="0" distR="0">
            <wp:extent cx="1988288" cy="666824"/>
            <wp:effectExtent l="19050" t="0" r="0" b="0"/>
            <wp:docPr id="3" name="Immagine 2" descr="C:\Users\Paolo\Desktop\PROGETTO ARTISTAR JEWELS\COMUNICATO ARTISTAR 2017\LOGHI ART 2017 MEDIA PARTNER\loghi_partner_AJ2017_VogueAccess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olo\Desktop\PROGETTO ARTISTAR JEWELS\COMUNICATO ARTISTAR 2017\LOGHI ART 2017 MEDIA PARTNER\loghi_partner_AJ2017_VogueAccesso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51" cy="66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9AB">
        <w:rPr>
          <w:rFonts w:ascii="Arial" w:hAnsi="Arial" w:cs="Arial"/>
          <w:b/>
          <w:noProof/>
          <w:sz w:val="16"/>
          <w:szCs w:val="16"/>
          <w:lang w:eastAsia="it-IT"/>
        </w:rPr>
        <w:drawing>
          <wp:inline distT="0" distB="0" distL="0" distR="0">
            <wp:extent cx="2229192" cy="499958"/>
            <wp:effectExtent l="19050" t="0" r="0" b="0"/>
            <wp:docPr id="4" name="Immagine 4" descr="C:\Users\Paolo\Desktop\CLIENTI STAMPA\PROGETTO ARTISTAR JEWELS\artistar 2018\MEDIA PARTNER\NOOVO\NOOVO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olo\Desktop\CLIENTI STAMPA\PROGETTO ARTISTAR JEWELS\artistar 2018\MEDIA PARTNER\NOOVO\NOOVOLOGO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67" cy="5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BAD">
        <w:rPr>
          <w:noProof/>
          <w:lang w:eastAsia="it-IT"/>
        </w:rPr>
        <w:drawing>
          <wp:inline distT="0" distB="0" distL="0" distR="0">
            <wp:extent cx="595101" cy="599463"/>
            <wp:effectExtent l="19050" t="0" r="0" b="0"/>
            <wp:docPr id="6" name="Immagine 6" descr="C:\Users\Paolo\AppData\Local\Microsoft\Windows\INetCache\Content.Word\GOLD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olo\AppData\Local\Microsoft\Windows\INetCache\Content.Word\GOLD 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8" cy="59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1B4">
        <w:rPr>
          <w:rFonts w:ascii="Arial" w:hAnsi="Arial" w:cs="Arial"/>
          <w:b/>
          <w:noProof/>
          <w:sz w:val="16"/>
          <w:szCs w:val="16"/>
          <w:lang w:eastAsia="it-IT"/>
        </w:rPr>
        <w:drawing>
          <wp:inline distT="0" distB="0" distL="0" distR="0">
            <wp:extent cx="1900718" cy="378828"/>
            <wp:effectExtent l="19050" t="0" r="4282" b="0"/>
            <wp:docPr id="1" name="Immagine 1" descr="C:\Users\Paolo\Desktop\CLIENTI STAMPA\PROGETTO ARTISTAR JEWELS\artistar 2018\MEDIA PARTNER\riv russa\Лого Ю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o\Desktop\CLIENTI STAMPA\PROGETTO ARTISTAR JEWELS\artistar 2018\MEDIA PARTNER\riv russa\Лого ЮО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36" cy="38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FF6">
        <w:rPr>
          <w:rFonts w:ascii="Arial" w:hAnsi="Arial" w:cs="Arial"/>
          <w:b/>
          <w:sz w:val="16"/>
          <w:szCs w:val="16"/>
        </w:rPr>
        <w:t xml:space="preserve">  </w:t>
      </w:r>
      <w:r w:rsidR="008702F1" w:rsidRPr="008702F1">
        <w:rPr>
          <w:rFonts w:ascii="Arial" w:hAnsi="Arial" w:cs="Arial"/>
          <w:b/>
          <w:noProof/>
          <w:sz w:val="16"/>
          <w:szCs w:val="16"/>
          <w:lang w:eastAsia="it-IT"/>
        </w:rPr>
        <w:drawing>
          <wp:inline distT="0" distB="0" distL="0" distR="0" wp14:anchorId="41A95E90" wp14:editId="199D7F66">
            <wp:extent cx="2032626" cy="426851"/>
            <wp:effectExtent l="0" t="0" r="6350" b="0"/>
            <wp:docPr id="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olo\Desktop\PROGETTO ARTISTAR JEWELS\COMUNICATO ARTISTAR 2017\LOGHI ART 2017 MEDIA PARTNER\loghi_partner_AJ2017_WhereMil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26" cy="42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FF6">
        <w:rPr>
          <w:rFonts w:ascii="Arial" w:hAnsi="Arial" w:cs="Arial"/>
          <w:b/>
          <w:sz w:val="16"/>
          <w:szCs w:val="16"/>
        </w:rPr>
        <w:t xml:space="preserve">  </w:t>
      </w:r>
      <w:bookmarkStart w:id="0" w:name="_GoBack"/>
      <w:bookmarkEnd w:id="0"/>
      <w:r w:rsidR="003551B4" w:rsidRPr="003551B4">
        <w:rPr>
          <w:rFonts w:ascii="Arial" w:hAnsi="Arial" w:cs="Arial"/>
          <w:b/>
          <w:noProof/>
          <w:sz w:val="16"/>
          <w:szCs w:val="16"/>
          <w:lang w:eastAsia="it-IT"/>
        </w:rPr>
        <w:drawing>
          <wp:inline distT="0" distB="0" distL="0" distR="0">
            <wp:extent cx="1263291" cy="596943"/>
            <wp:effectExtent l="19050" t="0" r="0" b="0"/>
            <wp:docPr id="8" name="Immagine 5" descr="C:\Users\Paolo\Desktop\CLIENTI STAMPA\PROGETTO ARTISTAR JEWELS\artistar 2018\MEDIA PARTNER\ATELIERUL\LOGO_Atelier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olo\Desktop\CLIENTI STAMPA\PROGETTO ARTISTAR JEWELS\artistar 2018\MEDIA PARTNER\ATELIERUL\LOGO_Atelieru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57" cy="59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B2" w:rsidRPr="003551B4" w:rsidRDefault="0031493B" w:rsidP="007650B2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Milano,8</w:t>
      </w:r>
      <w:r w:rsidR="00B035E8" w:rsidRPr="003551B4">
        <w:rPr>
          <w:rFonts w:ascii="Arial" w:hAnsi="Arial" w:cs="Arial"/>
          <w:sz w:val="14"/>
          <w:szCs w:val="14"/>
        </w:rPr>
        <w:t xml:space="preserve"> giugno 2017</w:t>
      </w:r>
      <w:r w:rsidR="00196047" w:rsidRPr="003551B4">
        <w:rPr>
          <w:rFonts w:ascii="Arial" w:hAnsi="Arial" w:cs="Arial"/>
          <w:sz w:val="14"/>
          <w:szCs w:val="14"/>
        </w:rPr>
        <w:t xml:space="preserve">                                                                                                                   </w:t>
      </w:r>
    </w:p>
    <w:p w:rsidR="00CB1851" w:rsidRPr="003551B4" w:rsidRDefault="00CB1851" w:rsidP="00CB18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14"/>
          <w:szCs w:val="14"/>
        </w:rPr>
      </w:pPr>
      <w:r w:rsidRPr="003551B4">
        <w:rPr>
          <w:rFonts w:ascii="Arial" w:hAnsi="Arial" w:cs="Arial"/>
          <w:b/>
          <w:sz w:val="14"/>
          <w:szCs w:val="14"/>
        </w:rPr>
        <w:t>UFFICIO STAMPA ARTISTAR</w:t>
      </w:r>
    </w:p>
    <w:p w:rsidR="007650B2" w:rsidRPr="003551B4" w:rsidRDefault="007650B2" w:rsidP="00CB18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14"/>
          <w:szCs w:val="14"/>
        </w:rPr>
      </w:pPr>
    </w:p>
    <w:p w:rsidR="00286848" w:rsidRPr="003551B4" w:rsidRDefault="00286848" w:rsidP="008D7D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14"/>
          <w:szCs w:val="14"/>
        </w:rPr>
      </w:pPr>
      <w:r w:rsidRPr="003551B4">
        <w:rPr>
          <w:rFonts w:ascii="Arial" w:hAnsi="Arial" w:cs="Arial"/>
          <w:sz w:val="14"/>
          <w:szCs w:val="14"/>
        </w:rPr>
        <w:t>Eugenia Gadaleta</w:t>
      </w:r>
    </w:p>
    <w:p w:rsidR="00122E85" w:rsidRPr="003551B4" w:rsidRDefault="00122E85" w:rsidP="008D7D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14"/>
          <w:szCs w:val="14"/>
          <w:lang w:val="en-US"/>
        </w:rPr>
      </w:pPr>
      <w:r w:rsidRPr="003551B4">
        <w:rPr>
          <w:rFonts w:ascii="Arial" w:hAnsi="Arial" w:cs="Arial"/>
          <w:sz w:val="14"/>
          <w:szCs w:val="14"/>
          <w:lang w:val="en-US"/>
        </w:rPr>
        <w:t>Marketing &amp; Communication</w:t>
      </w:r>
      <w:r w:rsidR="007650B2" w:rsidRPr="003551B4">
        <w:rPr>
          <w:rFonts w:ascii="Arial" w:hAnsi="Arial" w:cs="Arial"/>
          <w:sz w:val="14"/>
          <w:szCs w:val="14"/>
          <w:lang w:val="en-US"/>
        </w:rPr>
        <w:t xml:space="preserve"> Consultant</w:t>
      </w:r>
    </w:p>
    <w:p w:rsidR="00122E85" w:rsidRPr="003551B4" w:rsidRDefault="00122E85" w:rsidP="008D7D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14"/>
          <w:szCs w:val="14"/>
          <w:lang w:val="en-US"/>
        </w:rPr>
      </w:pPr>
    </w:p>
    <w:p w:rsidR="00122E85" w:rsidRPr="004757D8" w:rsidRDefault="007650B2" w:rsidP="008D7D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14"/>
          <w:szCs w:val="14"/>
          <w:lang w:val="en-US"/>
        </w:rPr>
      </w:pPr>
      <w:r w:rsidRPr="004757D8">
        <w:rPr>
          <w:rFonts w:ascii="Arial" w:hAnsi="Arial" w:cs="Arial"/>
          <w:b/>
          <w:sz w:val="14"/>
          <w:szCs w:val="14"/>
          <w:lang w:val="en-US"/>
        </w:rPr>
        <w:t xml:space="preserve">DANIELA SATTA </w:t>
      </w:r>
    </w:p>
    <w:p w:rsidR="007650B2" w:rsidRPr="004757D8" w:rsidRDefault="007650B2" w:rsidP="008D7D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14"/>
          <w:szCs w:val="14"/>
          <w:lang w:val="en-US"/>
        </w:rPr>
      </w:pPr>
    </w:p>
    <w:p w:rsidR="007650B2" w:rsidRPr="004757D8" w:rsidRDefault="007650B2" w:rsidP="008D7D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14"/>
          <w:szCs w:val="14"/>
          <w:lang w:val="en-US"/>
        </w:rPr>
      </w:pPr>
      <w:r w:rsidRPr="004757D8">
        <w:rPr>
          <w:rFonts w:ascii="Arial" w:hAnsi="Arial" w:cs="Arial"/>
          <w:b/>
          <w:sz w:val="14"/>
          <w:szCs w:val="14"/>
          <w:lang w:val="en-US"/>
        </w:rPr>
        <w:t>Press Office</w:t>
      </w:r>
    </w:p>
    <w:p w:rsidR="008D7D56" w:rsidRPr="003551B4" w:rsidRDefault="008D7D56" w:rsidP="008D7D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Style w:val="A10"/>
          <w:rFonts w:ascii="Arial" w:hAnsi="Arial" w:cs="Arial"/>
          <w:color w:val="auto"/>
          <w:sz w:val="14"/>
          <w:szCs w:val="14"/>
        </w:rPr>
      </w:pPr>
      <w:proofErr w:type="spellStart"/>
      <w:r w:rsidRPr="003551B4">
        <w:rPr>
          <w:rFonts w:ascii="Arial" w:hAnsi="Arial" w:cs="Arial"/>
          <w:sz w:val="14"/>
          <w:szCs w:val="14"/>
        </w:rPr>
        <w:t>Tel</w:t>
      </w:r>
      <w:proofErr w:type="spellEnd"/>
      <w:r w:rsidRPr="003551B4">
        <w:rPr>
          <w:rFonts w:ascii="Arial" w:hAnsi="Arial" w:cs="Arial"/>
          <w:sz w:val="14"/>
          <w:szCs w:val="14"/>
        </w:rPr>
        <w:t xml:space="preserve">: </w:t>
      </w:r>
      <w:r w:rsidRPr="003551B4">
        <w:rPr>
          <w:rStyle w:val="A10"/>
          <w:rFonts w:ascii="Arial" w:hAnsi="Arial" w:cs="Arial"/>
          <w:color w:val="auto"/>
          <w:sz w:val="14"/>
          <w:szCs w:val="14"/>
        </w:rPr>
        <w:t xml:space="preserve">+ 39 </w:t>
      </w:r>
      <w:r w:rsidR="004757D8">
        <w:rPr>
          <w:rStyle w:val="A10"/>
          <w:rFonts w:ascii="Arial" w:hAnsi="Arial" w:cs="Arial"/>
          <w:color w:val="auto"/>
          <w:sz w:val="14"/>
          <w:szCs w:val="14"/>
        </w:rPr>
        <w:t>02 365 80208</w:t>
      </w:r>
    </w:p>
    <w:p w:rsidR="008D3B94" w:rsidRPr="003551B4" w:rsidRDefault="008D7D56" w:rsidP="00785B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FF" w:themeColor="hyperlink"/>
          <w:sz w:val="14"/>
          <w:szCs w:val="14"/>
          <w:u w:val="single"/>
        </w:rPr>
      </w:pPr>
      <w:r w:rsidRPr="003551B4">
        <w:rPr>
          <w:rFonts w:ascii="Arial" w:hAnsi="Arial" w:cs="Arial"/>
          <w:sz w:val="14"/>
          <w:szCs w:val="14"/>
        </w:rPr>
        <w:t xml:space="preserve">Email: </w:t>
      </w:r>
      <w:r w:rsidR="004E4D2F" w:rsidRPr="003551B4">
        <w:rPr>
          <w:rFonts w:ascii="Arial" w:hAnsi="Arial" w:cs="Arial"/>
          <w:sz w:val="14"/>
          <w:szCs w:val="14"/>
        </w:rPr>
        <w:t>press@artistar</w:t>
      </w:r>
      <w:r w:rsidR="0031493B">
        <w:rPr>
          <w:rFonts w:ascii="Arial" w:hAnsi="Arial" w:cs="Arial"/>
          <w:sz w:val="14"/>
          <w:szCs w:val="14"/>
        </w:rPr>
        <w:t>jewels.com</w:t>
      </w:r>
    </w:p>
    <w:sectPr w:rsidR="008D3B94" w:rsidRPr="003551B4" w:rsidSect="00A9787F">
      <w:headerReference w:type="default" r:id="rId15"/>
      <w:footerReference w:type="default" r:id="rId16"/>
      <w:pgSz w:w="11906" w:h="16838"/>
      <w:pgMar w:top="1417" w:right="1134" w:bottom="1134" w:left="1134" w:header="90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CFB" w:rsidRDefault="00AE6CFB" w:rsidP="00CC53C7">
      <w:pPr>
        <w:spacing w:after="0" w:line="240" w:lineRule="auto"/>
      </w:pPr>
      <w:r>
        <w:separator/>
      </w:r>
    </w:p>
  </w:endnote>
  <w:endnote w:type="continuationSeparator" w:id="0">
    <w:p w:rsidR="00AE6CFB" w:rsidRDefault="00AE6CFB" w:rsidP="00CC5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E4F" w:rsidRPr="00A9787F" w:rsidRDefault="009F4E4F" w:rsidP="00A9787F">
    <w:pPr>
      <w:pStyle w:val="Pidipagina"/>
      <w:spacing w:line="276" w:lineRule="auto"/>
      <w:jc w:val="center"/>
      <w:rPr>
        <w:rFonts w:ascii="Century Gothic" w:hAnsi="Century Gothic"/>
        <w:sz w:val="18"/>
        <w:szCs w:val="18"/>
      </w:rPr>
    </w:pPr>
    <w:r w:rsidRPr="00A9787F">
      <w:rPr>
        <w:rFonts w:ascii="Century Gothic" w:hAnsi="Century Gothic"/>
        <w:sz w:val="18"/>
        <w:szCs w:val="18"/>
      </w:rPr>
      <w:t>ARTISTAR JEWELS – sede uffici via Sansovino, 6  - 20133 Milano – 0039 02 36580208</w:t>
    </w:r>
  </w:p>
  <w:p w:rsidR="009F4E4F" w:rsidRPr="00A9787F" w:rsidRDefault="009F4E4F" w:rsidP="00A9787F">
    <w:pPr>
      <w:pStyle w:val="Pidipagina"/>
      <w:spacing w:line="276" w:lineRule="auto"/>
      <w:rPr>
        <w:rFonts w:ascii="Century Gothic" w:hAnsi="Century Gothic"/>
        <w:sz w:val="18"/>
        <w:szCs w:val="18"/>
      </w:rPr>
    </w:pPr>
    <w:r w:rsidRPr="00A9787F">
      <w:rPr>
        <w:rFonts w:ascii="Century Gothic" w:hAnsi="Century Gothic"/>
        <w:sz w:val="18"/>
        <w:szCs w:val="18"/>
      </w:rPr>
      <w:t xml:space="preserve"> </w:t>
    </w:r>
    <w:r w:rsidRPr="00A9787F">
      <w:rPr>
        <w:rFonts w:ascii="Century Gothic" w:hAnsi="Century Gothic"/>
        <w:sz w:val="18"/>
        <w:szCs w:val="18"/>
      </w:rPr>
      <w:ptab w:relativeTo="margin" w:alignment="center" w:leader="none"/>
    </w:r>
    <w:r w:rsidR="00E15FA2">
      <w:rPr>
        <w:rFonts w:ascii="Century Gothic" w:hAnsi="Century Gothic"/>
        <w:sz w:val="18"/>
        <w:szCs w:val="18"/>
      </w:rPr>
      <w:t xml:space="preserve"> </w:t>
    </w:r>
    <w:hyperlink r:id="rId1" w:history="1">
      <w:r w:rsidRPr="00A9787F">
        <w:rPr>
          <w:rStyle w:val="Collegamentoipertestuale"/>
          <w:rFonts w:ascii="Century Gothic" w:hAnsi="Century Gothic"/>
          <w:color w:val="auto"/>
          <w:sz w:val="18"/>
          <w:szCs w:val="18"/>
          <w:u w:val="none"/>
        </w:rPr>
        <w:t>www.artistarjewels.com</w:t>
      </w:r>
    </w:hyperlink>
    <w:r w:rsidRPr="00A9787F">
      <w:rPr>
        <w:rFonts w:ascii="Century Gothic" w:hAnsi="Century Gothic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CFB" w:rsidRDefault="00AE6CFB" w:rsidP="00CC53C7">
      <w:pPr>
        <w:spacing w:after="0" w:line="240" w:lineRule="auto"/>
      </w:pPr>
      <w:r>
        <w:separator/>
      </w:r>
    </w:p>
  </w:footnote>
  <w:footnote w:type="continuationSeparator" w:id="0">
    <w:p w:rsidR="00AE6CFB" w:rsidRDefault="00AE6CFB" w:rsidP="00CC5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E4F" w:rsidRDefault="00620553" w:rsidP="00A9787F">
    <w:pPr>
      <w:pStyle w:val="Intestazione"/>
      <w:spacing w:after="480"/>
      <w:jc w:val="center"/>
    </w:pPr>
    <w:r>
      <w:rPr>
        <w:noProof/>
        <w:lang w:eastAsia="it-IT"/>
      </w:rPr>
      <w:drawing>
        <wp:inline distT="0" distB="0" distL="0" distR="0">
          <wp:extent cx="3762656" cy="842880"/>
          <wp:effectExtent l="19050" t="0" r="9244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942" cy="8429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4A"/>
    <w:rsid w:val="000173E0"/>
    <w:rsid w:val="000174D2"/>
    <w:rsid w:val="00030529"/>
    <w:rsid w:val="000452F5"/>
    <w:rsid w:val="00074B0C"/>
    <w:rsid w:val="0008344D"/>
    <w:rsid w:val="00083625"/>
    <w:rsid w:val="00084BDD"/>
    <w:rsid w:val="00087AD6"/>
    <w:rsid w:val="00092B74"/>
    <w:rsid w:val="000977A2"/>
    <w:rsid w:val="000A1189"/>
    <w:rsid w:val="000A4002"/>
    <w:rsid w:val="000A739F"/>
    <w:rsid w:val="000B4695"/>
    <w:rsid w:val="000F105E"/>
    <w:rsid w:val="000F4B76"/>
    <w:rsid w:val="000F724D"/>
    <w:rsid w:val="00101BFB"/>
    <w:rsid w:val="0010630F"/>
    <w:rsid w:val="0010692D"/>
    <w:rsid w:val="00122E85"/>
    <w:rsid w:val="00130C47"/>
    <w:rsid w:val="00140AC0"/>
    <w:rsid w:val="001450C5"/>
    <w:rsid w:val="00155933"/>
    <w:rsid w:val="00174016"/>
    <w:rsid w:val="00185442"/>
    <w:rsid w:val="00190498"/>
    <w:rsid w:val="00196047"/>
    <w:rsid w:val="001B58B3"/>
    <w:rsid w:val="001D32E1"/>
    <w:rsid w:val="001E24AA"/>
    <w:rsid w:val="001F184D"/>
    <w:rsid w:val="00204C00"/>
    <w:rsid w:val="00214452"/>
    <w:rsid w:val="0021723C"/>
    <w:rsid w:val="0023451D"/>
    <w:rsid w:val="00234CA4"/>
    <w:rsid w:val="00243A33"/>
    <w:rsid w:val="00252986"/>
    <w:rsid w:val="00253C70"/>
    <w:rsid w:val="00255F01"/>
    <w:rsid w:val="00256A2D"/>
    <w:rsid w:val="002756B4"/>
    <w:rsid w:val="00277044"/>
    <w:rsid w:val="002771E9"/>
    <w:rsid w:val="00286848"/>
    <w:rsid w:val="00291839"/>
    <w:rsid w:val="002A7378"/>
    <w:rsid w:val="002B4795"/>
    <w:rsid w:val="002C0105"/>
    <w:rsid w:val="002E004A"/>
    <w:rsid w:val="002E5F5D"/>
    <w:rsid w:val="002F284B"/>
    <w:rsid w:val="0031075A"/>
    <w:rsid w:val="0031493B"/>
    <w:rsid w:val="00323D27"/>
    <w:rsid w:val="00324C61"/>
    <w:rsid w:val="00334083"/>
    <w:rsid w:val="003551B4"/>
    <w:rsid w:val="00364CB4"/>
    <w:rsid w:val="00365F7F"/>
    <w:rsid w:val="003727E4"/>
    <w:rsid w:val="00375079"/>
    <w:rsid w:val="003923B3"/>
    <w:rsid w:val="003928A8"/>
    <w:rsid w:val="00395439"/>
    <w:rsid w:val="003A5DC7"/>
    <w:rsid w:val="003B15CD"/>
    <w:rsid w:val="003B4457"/>
    <w:rsid w:val="003C11A3"/>
    <w:rsid w:val="003C1F3D"/>
    <w:rsid w:val="003C2B79"/>
    <w:rsid w:val="003C6260"/>
    <w:rsid w:val="003C6C8F"/>
    <w:rsid w:val="003D3159"/>
    <w:rsid w:val="003D7656"/>
    <w:rsid w:val="003E0227"/>
    <w:rsid w:val="00400510"/>
    <w:rsid w:val="00413E7A"/>
    <w:rsid w:val="004161B7"/>
    <w:rsid w:val="004172FA"/>
    <w:rsid w:val="004179AD"/>
    <w:rsid w:val="00441FD6"/>
    <w:rsid w:val="00442F4C"/>
    <w:rsid w:val="00445657"/>
    <w:rsid w:val="004535C1"/>
    <w:rsid w:val="004615C5"/>
    <w:rsid w:val="00474A57"/>
    <w:rsid w:val="004757D8"/>
    <w:rsid w:val="004A05E3"/>
    <w:rsid w:val="004A50DE"/>
    <w:rsid w:val="004E342B"/>
    <w:rsid w:val="004E41EA"/>
    <w:rsid w:val="004E4D2F"/>
    <w:rsid w:val="004F0A82"/>
    <w:rsid w:val="004F13F9"/>
    <w:rsid w:val="004F3A60"/>
    <w:rsid w:val="0050244A"/>
    <w:rsid w:val="00504945"/>
    <w:rsid w:val="00505647"/>
    <w:rsid w:val="00523C7D"/>
    <w:rsid w:val="00533B9C"/>
    <w:rsid w:val="005341ED"/>
    <w:rsid w:val="005404F0"/>
    <w:rsid w:val="0054261C"/>
    <w:rsid w:val="00542E66"/>
    <w:rsid w:val="005431A8"/>
    <w:rsid w:val="00547EE8"/>
    <w:rsid w:val="00566DF5"/>
    <w:rsid w:val="00583ADE"/>
    <w:rsid w:val="005856CB"/>
    <w:rsid w:val="005A5E0A"/>
    <w:rsid w:val="005B433F"/>
    <w:rsid w:val="005C6D65"/>
    <w:rsid w:val="005C78CB"/>
    <w:rsid w:val="005D0745"/>
    <w:rsid w:val="005D3281"/>
    <w:rsid w:val="005D54CF"/>
    <w:rsid w:val="005E1524"/>
    <w:rsid w:val="005E42BE"/>
    <w:rsid w:val="005E51D8"/>
    <w:rsid w:val="00605976"/>
    <w:rsid w:val="00620553"/>
    <w:rsid w:val="0062084A"/>
    <w:rsid w:val="00627E94"/>
    <w:rsid w:val="00651F0E"/>
    <w:rsid w:val="0065781A"/>
    <w:rsid w:val="0066194A"/>
    <w:rsid w:val="006717C1"/>
    <w:rsid w:val="00675AB0"/>
    <w:rsid w:val="00683936"/>
    <w:rsid w:val="0069120C"/>
    <w:rsid w:val="006B6FB4"/>
    <w:rsid w:val="006B707D"/>
    <w:rsid w:val="006C058B"/>
    <w:rsid w:val="006C464F"/>
    <w:rsid w:val="006C669F"/>
    <w:rsid w:val="006D58E0"/>
    <w:rsid w:val="0071239D"/>
    <w:rsid w:val="007217F7"/>
    <w:rsid w:val="00723D63"/>
    <w:rsid w:val="00726212"/>
    <w:rsid w:val="007374D2"/>
    <w:rsid w:val="0074366A"/>
    <w:rsid w:val="00753636"/>
    <w:rsid w:val="007615D4"/>
    <w:rsid w:val="007650B2"/>
    <w:rsid w:val="00765457"/>
    <w:rsid w:val="0077262A"/>
    <w:rsid w:val="00782D55"/>
    <w:rsid w:val="00783FDC"/>
    <w:rsid w:val="00785BAD"/>
    <w:rsid w:val="0079089C"/>
    <w:rsid w:val="007A5D51"/>
    <w:rsid w:val="007B6699"/>
    <w:rsid w:val="007C6581"/>
    <w:rsid w:val="007C670A"/>
    <w:rsid w:val="007D0E66"/>
    <w:rsid w:val="007F37D6"/>
    <w:rsid w:val="00805AFA"/>
    <w:rsid w:val="00805EAE"/>
    <w:rsid w:val="0081234A"/>
    <w:rsid w:val="008253A6"/>
    <w:rsid w:val="00826647"/>
    <w:rsid w:val="00831481"/>
    <w:rsid w:val="008419C9"/>
    <w:rsid w:val="00842741"/>
    <w:rsid w:val="00842868"/>
    <w:rsid w:val="008461FA"/>
    <w:rsid w:val="00867D8E"/>
    <w:rsid w:val="008702F1"/>
    <w:rsid w:val="00872927"/>
    <w:rsid w:val="008741CC"/>
    <w:rsid w:val="00877849"/>
    <w:rsid w:val="008948C1"/>
    <w:rsid w:val="008A4939"/>
    <w:rsid w:val="008B364A"/>
    <w:rsid w:val="008C0D54"/>
    <w:rsid w:val="008D3B94"/>
    <w:rsid w:val="008D3CBC"/>
    <w:rsid w:val="008D7D56"/>
    <w:rsid w:val="008E02B0"/>
    <w:rsid w:val="008E71C6"/>
    <w:rsid w:val="00910C3B"/>
    <w:rsid w:val="00916667"/>
    <w:rsid w:val="00920CC4"/>
    <w:rsid w:val="00924DBE"/>
    <w:rsid w:val="00933D67"/>
    <w:rsid w:val="009370D4"/>
    <w:rsid w:val="00943BB0"/>
    <w:rsid w:val="00947C19"/>
    <w:rsid w:val="0095011F"/>
    <w:rsid w:val="009509EC"/>
    <w:rsid w:val="00953794"/>
    <w:rsid w:val="009569E1"/>
    <w:rsid w:val="00960C04"/>
    <w:rsid w:val="00963022"/>
    <w:rsid w:val="009661B7"/>
    <w:rsid w:val="009709BB"/>
    <w:rsid w:val="00973C7F"/>
    <w:rsid w:val="00982929"/>
    <w:rsid w:val="0098705F"/>
    <w:rsid w:val="0099204F"/>
    <w:rsid w:val="00995B1D"/>
    <w:rsid w:val="009A36D1"/>
    <w:rsid w:val="009C16C2"/>
    <w:rsid w:val="009C4772"/>
    <w:rsid w:val="009C6520"/>
    <w:rsid w:val="009D519D"/>
    <w:rsid w:val="009E0C35"/>
    <w:rsid w:val="009E590A"/>
    <w:rsid w:val="009F26B3"/>
    <w:rsid w:val="009F4E4F"/>
    <w:rsid w:val="009F5DDD"/>
    <w:rsid w:val="009F6962"/>
    <w:rsid w:val="00A00181"/>
    <w:rsid w:val="00A11B66"/>
    <w:rsid w:val="00A41A37"/>
    <w:rsid w:val="00A55736"/>
    <w:rsid w:val="00A55D0B"/>
    <w:rsid w:val="00A57517"/>
    <w:rsid w:val="00A658E3"/>
    <w:rsid w:val="00A66176"/>
    <w:rsid w:val="00A77F14"/>
    <w:rsid w:val="00A9156B"/>
    <w:rsid w:val="00A9787F"/>
    <w:rsid w:val="00A978D3"/>
    <w:rsid w:val="00AA2759"/>
    <w:rsid w:val="00AA3D0B"/>
    <w:rsid w:val="00AB16DB"/>
    <w:rsid w:val="00AB537F"/>
    <w:rsid w:val="00AB61A3"/>
    <w:rsid w:val="00AB736F"/>
    <w:rsid w:val="00AB7C9B"/>
    <w:rsid w:val="00AC4F8B"/>
    <w:rsid w:val="00AD01BE"/>
    <w:rsid w:val="00AD4419"/>
    <w:rsid w:val="00AD4870"/>
    <w:rsid w:val="00AE22AC"/>
    <w:rsid w:val="00AE6CFB"/>
    <w:rsid w:val="00AF29D2"/>
    <w:rsid w:val="00AF7C6F"/>
    <w:rsid w:val="00B035E8"/>
    <w:rsid w:val="00B06AB4"/>
    <w:rsid w:val="00B12B8F"/>
    <w:rsid w:val="00B42947"/>
    <w:rsid w:val="00B435AD"/>
    <w:rsid w:val="00B56584"/>
    <w:rsid w:val="00B62068"/>
    <w:rsid w:val="00B73978"/>
    <w:rsid w:val="00B779BB"/>
    <w:rsid w:val="00B90644"/>
    <w:rsid w:val="00BB6C76"/>
    <w:rsid w:val="00BD528C"/>
    <w:rsid w:val="00BE306D"/>
    <w:rsid w:val="00BF5D54"/>
    <w:rsid w:val="00BF61AD"/>
    <w:rsid w:val="00C01449"/>
    <w:rsid w:val="00C200B4"/>
    <w:rsid w:val="00C22C39"/>
    <w:rsid w:val="00C45484"/>
    <w:rsid w:val="00C46B15"/>
    <w:rsid w:val="00C657E0"/>
    <w:rsid w:val="00C67769"/>
    <w:rsid w:val="00C94D67"/>
    <w:rsid w:val="00CA5B19"/>
    <w:rsid w:val="00CB1851"/>
    <w:rsid w:val="00CC0EB8"/>
    <w:rsid w:val="00CC53C7"/>
    <w:rsid w:val="00CD245E"/>
    <w:rsid w:val="00CE1622"/>
    <w:rsid w:val="00CE4955"/>
    <w:rsid w:val="00CE5E81"/>
    <w:rsid w:val="00CF2326"/>
    <w:rsid w:val="00D0508B"/>
    <w:rsid w:val="00D10A7F"/>
    <w:rsid w:val="00D20CF2"/>
    <w:rsid w:val="00D24713"/>
    <w:rsid w:val="00D249AB"/>
    <w:rsid w:val="00D27BE6"/>
    <w:rsid w:val="00D32CCC"/>
    <w:rsid w:val="00D343E8"/>
    <w:rsid w:val="00D43876"/>
    <w:rsid w:val="00D71686"/>
    <w:rsid w:val="00D72683"/>
    <w:rsid w:val="00D80D74"/>
    <w:rsid w:val="00D84025"/>
    <w:rsid w:val="00D85D74"/>
    <w:rsid w:val="00D92EDF"/>
    <w:rsid w:val="00DC7623"/>
    <w:rsid w:val="00DE063D"/>
    <w:rsid w:val="00E10D8C"/>
    <w:rsid w:val="00E1187D"/>
    <w:rsid w:val="00E15FA2"/>
    <w:rsid w:val="00E174DD"/>
    <w:rsid w:val="00E17A9A"/>
    <w:rsid w:val="00E24E3B"/>
    <w:rsid w:val="00E300B3"/>
    <w:rsid w:val="00E31A38"/>
    <w:rsid w:val="00E4562C"/>
    <w:rsid w:val="00E52C6D"/>
    <w:rsid w:val="00E538C2"/>
    <w:rsid w:val="00E5630F"/>
    <w:rsid w:val="00E66116"/>
    <w:rsid w:val="00E6797D"/>
    <w:rsid w:val="00E70055"/>
    <w:rsid w:val="00E706AB"/>
    <w:rsid w:val="00E709B7"/>
    <w:rsid w:val="00E74272"/>
    <w:rsid w:val="00E76A25"/>
    <w:rsid w:val="00EA17B1"/>
    <w:rsid w:val="00EA1B6D"/>
    <w:rsid w:val="00EB0867"/>
    <w:rsid w:val="00EB1141"/>
    <w:rsid w:val="00EB17F2"/>
    <w:rsid w:val="00EB4B9A"/>
    <w:rsid w:val="00EC04C4"/>
    <w:rsid w:val="00EC4E0E"/>
    <w:rsid w:val="00EC6FF6"/>
    <w:rsid w:val="00ED2567"/>
    <w:rsid w:val="00EF51A5"/>
    <w:rsid w:val="00F14AAB"/>
    <w:rsid w:val="00F41963"/>
    <w:rsid w:val="00F441F4"/>
    <w:rsid w:val="00F505B1"/>
    <w:rsid w:val="00F51501"/>
    <w:rsid w:val="00F55CC8"/>
    <w:rsid w:val="00F60DF3"/>
    <w:rsid w:val="00F62038"/>
    <w:rsid w:val="00F710FA"/>
    <w:rsid w:val="00F86DD9"/>
    <w:rsid w:val="00FB5454"/>
    <w:rsid w:val="00FC1906"/>
    <w:rsid w:val="00FC79D3"/>
    <w:rsid w:val="00FD0E5B"/>
    <w:rsid w:val="00FD3343"/>
    <w:rsid w:val="00FE4FD3"/>
    <w:rsid w:val="00FF04AF"/>
    <w:rsid w:val="00FF1E75"/>
    <w:rsid w:val="00FF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C53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53C7"/>
  </w:style>
  <w:style w:type="paragraph" w:styleId="Pidipagina">
    <w:name w:val="footer"/>
    <w:basedOn w:val="Normale"/>
    <w:link w:val="PidipaginaCarattere"/>
    <w:uiPriority w:val="99"/>
    <w:unhideWhenUsed/>
    <w:rsid w:val="00CC53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53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53C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A5E0A"/>
    <w:rPr>
      <w:color w:val="0000FF" w:themeColor="hyperlink"/>
      <w:u w:val="single"/>
    </w:rPr>
  </w:style>
  <w:style w:type="paragraph" w:customStyle="1" w:styleId="Pa3">
    <w:name w:val="Pa3"/>
    <w:basedOn w:val="Normale"/>
    <w:next w:val="Normale"/>
    <w:uiPriority w:val="99"/>
    <w:rsid w:val="005A5E0A"/>
    <w:pPr>
      <w:autoSpaceDE w:val="0"/>
      <w:autoSpaceDN w:val="0"/>
      <w:adjustRightInd w:val="0"/>
      <w:spacing w:after="0" w:line="241" w:lineRule="atLeast"/>
    </w:pPr>
    <w:rPr>
      <w:rFonts w:ascii="Candara" w:hAnsi="Candara"/>
      <w:sz w:val="24"/>
      <w:szCs w:val="24"/>
    </w:rPr>
  </w:style>
  <w:style w:type="character" w:customStyle="1" w:styleId="A10">
    <w:name w:val="A10"/>
    <w:uiPriority w:val="99"/>
    <w:rsid w:val="005A5E0A"/>
    <w:rPr>
      <w:rFonts w:cs="Candara"/>
      <w:color w:val="000000"/>
      <w:sz w:val="20"/>
      <w:szCs w:val="20"/>
    </w:rPr>
  </w:style>
  <w:style w:type="character" w:customStyle="1" w:styleId="apple-converted-space">
    <w:name w:val="apple-converted-space"/>
    <w:basedOn w:val="Carpredefinitoparagrafo"/>
    <w:rsid w:val="00726212"/>
  </w:style>
  <w:style w:type="character" w:styleId="Enfasicorsivo">
    <w:name w:val="Emphasis"/>
    <w:basedOn w:val="Carpredefinitoparagrafo"/>
    <w:uiPriority w:val="20"/>
    <w:qFormat/>
    <w:rsid w:val="00726212"/>
    <w:rPr>
      <w:i/>
      <w:iCs/>
    </w:rPr>
  </w:style>
  <w:style w:type="paragraph" w:customStyle="1" w:styleId="BasicParagraph">
    <w:name w:val="[Basic Paragraph]"/>
    <w:basedOn w:val="Normale"/>
    <w:uiPriority w:val="99"/>
    <w:rsid w:val="00413E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144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C53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53C7"/>
  </w:style>
  <w:style w:type="paragraph" w:styleId="Pidipagina">
    <w:name w:val="footer"/>
    <w:basedOn w:val="Normale"/>
    <w:link w:val="PidipaginaCarattere"/>
    <w:uiPriority w:val="99"/>
    <w:unhideWhenUsed/>
    <w:rsid w:val="00CC53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53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53C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A5E0A"/>
    <w:rPr>
      <w:color w:val="0000FF" w:themeColor="hyperlink"/>
      <w:u w:val="single"/>
    </w:rPr>
  </w:style>
  <w:style w:type="paragraph" w:customStyle="1" w:styleId="Pa3">
    <w:name w:val="Pa3"/>
    <w:basedOn w:val="Normale"/>
    <w:next w:val="Normale"/>
    <w:uiPriority w:val="99"/>
    <w:rsid w:val="005A5E0A"/>
    <w:pPr>
      <w:autoSpaceDE w:val="0"/>
      <w:autoSpaceDN w:val="0"/>
      <w:adjustRightInd w:val="0"/>
      <w:spacing w:after="0" w:line="241" w:lineRule="atLeast"/>
    </w:pPr>
    <w:rPr>
      <w:rFonts w:ascii="Candara" w:hAnsi="Candara"/>
      <w:sz w:val="24"/>
      <w:szCs w:val="24"/>
    </w:rPr>
  </w:style>
  <w:style w:type="character" w:customStyle="1" w:styleId="A10">
    <w:name w:val="A10"/>
    <w:uiPriority w:val="99"/>
    <w:rsid w:val="005A5E0A"/>
    <w:rPr>
      <w:rFonts w:cs="Candara"/>
      <w:color w:val="000000"/>
      <w:sz w:val="20"/>
      <w:szCs w:val="20"/>
    </w:rPr>
  </w:style>
  <w:style w:type="character" w:customStyle="1" w:styleId="apple-converted-space">
    <w:name w:val="apple-converted-space"/>
    <w:basedOn w:val="Carpredefinitoparagrafo"/>
    <w:rsid w:val="00726212"/>
  </w:style>
  <w:style w:type="character" w:styleId="Enfasicorsivo">
    <w:name w:val="Emphasis"/>
    <w:basedOn w:val="Carpredefinitoparagrafo"/>
    <w:uiPriority w:val="20"/>
    <w:qFormat/>
    <w:rsid w:val="00726212"/>
    <w:rPr>
      <w:i/>
      <w:iCs/>
    </w:rPr>
  </w:style>
  <w:style w:type="paragraph" w:customStyle="1" w:styleId="BasicParagraph">
    <w:name w:val="[Basic Paragraph]"/>
    <w:basedOn w:val="Normale"/>
    <w:uiPriority w:val="99"/>
    <w:rsid w:val="00413E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14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0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istar.it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artistarjewels.com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tistarjewel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Enzo Carbone</dc:creator>
  <cp:lastModifiedBy>Prodes 08</cp:lastModifiedBy>
  <cp:revision>5</cp:revision>
  <cp:lastPrinted>2016-05-31T08:01:00Z</cp:lastPrinted>
  <dcterms:created xsi:type="dcterms:W3CDTF">2017-06-07T11:38:00Z</dcterms:created>
  <dcterms:modified xsi:type="dcterms:W3CDTF">2017-06-13T08:28:00Z</dcterms:modified>
</cp:coreProperties>
</file>